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line="240" w:lineRule="auto"/>
        <w:ind w:firstLine="0" w:left="0"/>
        <w:jc w:val="right"/>
        <w:rPr>
          <w:sz w:val="24"/>
        </w:rPr>
      </w:pPr>
      <w:r>
        <w:rPr>
          <w:sz w:val="24"/>
        </w:rPr>
        <w:tab/>
      </w:r>
    </w:p>
    <w:p w14:paraId="02000000">
      <w:pPr>
        <w:spacing w:line="240" w:lineRule="auto"/>
        <w:ind w:firstLine="0" w:left="0"/>
        <w:jc w:val="center"/>
        <w:rPr>
          <w:sz w:val="24"/>
        </w:rPr>
      </w:pPr>
      <w:r>
        <w:rPr>
          <w:sz w:val="24"/>
        </w:rPr>
        <w:t xml:space="preserve">СОБРАНИЕ ДЕПУТАТОВ </w:t>
      </w:r>
      <w:r>
        <w:rPr>
          <w:sz w:val="24"/>
        </w:rPr>
        <w:t>СТАРОБЕЛОКУРИХИ</w:t>
      </w:r>
      <w:r>
        <w:rPr>
          <w:sz w:val="24"/>
        </w:rPr>
        <w:t xml:space="preserve">НСКОГО СЕЛЬСОВЕТА </w:t>
      </w:r>
    </w:p>
    <w:p w14:paraId="03000000">
      <w:pPr>
        <w:spacing w:line="240" w:lineRule="auto"/>
        <w:ind w:firstLine="0" w:left="0"/>
        <w:jc w:val="center"/>
        <w:rPr>
          <w:sz w:val="24"/>
        </w:rPr>
      </w:pPr>
      <w:r>
        <w:rPr>
          <w:sz w:val="24"/>
        </w:rPr>
        <w:t>АЛТАЙСКОГО РАЙОНА АЛТАЙСКОГО КРАЯ</w:t>
      </w:r>
      <w:r>
        <w:rPr>
          <w:sz w:val="24"/>
        </w:rPr>
        <w:t xml:space="preserve"> </w:t>
      </w:r>
    </w:p>
    <w:p w14:paraId="04000000">
      <w:pPr>
        <w:spacing w:line="240" w:lineRule="auto"/>
        <w:ind w:firstLine="0" w:left="0"/>
        <w:jc w:val="center"/>
        <w:rPr>
          <w:sz w:val="24"/>
        </w:rPr>
      </w:pPr>
    </w:p>
    <w:p w14:paraId="05000000">
      <w:pPr>
        <w:spacing w:line="240" w:lineRule="auto"/>
        <w:ind w:firstLine="0" w:left="0"/>
        <w:jc w:val="center"/>
        <w:rPr>
          <w:sz w:val="24"/>
        </w:rPr>
      </w:pPr>
      <w:r>
        <w:rPr>
          <w:sz w:val="24"/>
        </w:rPr>
        <w:t>РЕШЕНИЕ</w:t>
      </w:r>
    </w:p>
    <w:p w14:paraId="06000000">
      <w:pPr>
        <w:spacing w:line="240" w:lineRule="auto"/>
        <w:ind w:firstLine="0" w:left="0"/>
        <w:rPr>
          <w:sz w:val="24"/>
        </w:rPr>
      </w:pPr>
    </w:p>
    <w:p w14:paraId="07000000">
      <w:pPr>
        <w:spacing w:line="240" w:lineRule="auto"/>
        <w:ind w:firstLine="0" w:left="0"/>
        <w:rPr>
          <w:sz w:val="24"/>
        </w:rPr>
      </w:pPr>
    </w:p>
    <w:p w14:paraId="08000000">
      <w:pPr>
        <w:spacing w:line="240" w:lineRule="auto"/>
        <w:ind w:firstLine="0" w:left="0"/>
        <w:rPr>
          <w:sz w:val="24"/>
        </w:rPr>
      </w:pPr>
      <w:r>
        <w:rPr>
          <w:sz w:val="24"/>
        </w:rPr>
        <w:t>«18</w:t>
      </w:r>
      <w:r>
        <w:rPr>
          <w:sz w:val="24"/>
        </w:rPr>
        <w:t xml:space="preserve">» апреля </w:t>
      </w:r>
      <w:r>
        <w:rPr>
          <w:sz w:val="24"/>
        </w:rPr>
        <w:t xml:space="preserve"> </w:t>
      </w:r>
      <w:r>
        <w:rPr>
          <w:sz w:val="24"/>
        </w:rPr>
        <w:t>20</w:t>
      </w:r>
      <w:r>
        <w:rPr>
          <w:sz w:val="24"/>
        </w:rPr>
        <w:t>2</w:t>
      </w:r>
      <w:r>
        <w:rPr>
          <w:sz w:val="24"/>
        </w:rPr>
        <w:t>3</w:t>
      </w:r>
      <w:r>
        <w:rPr>
          <w:sz w:val="24"/>
        </w:rPr>
        <w:t xml:space="preserve"> года                                            №</w:t>
      </w:r>
      <w:r>
        <w:rPr>
          <w:sz w:val="24"/>
        </w:rPr>
        <w:t xml:space="preserve"> 01</w:t>
      </w:r>
      <w:r>
        <w:rPr>
          <w:sz w:val="24"/>
        </w:rPr>
        <w:t xml:space="preserve">         </w:t>
      </w:r>
      <w:r>
        <w:rPr>
          <w:sz w:val="24"/>
        </w:rPr>
        <w:t xml:space="preserve">      </w:t>
      </w:r>
      <w:r>
        <w:rPr>
          <w:sz w:val="24"/>
        </w:rPr>
        <w:t xml:space="preserve">        </w:t>
      </w:r>
      <w:r>
        <w:rPr>
          <w:sz w:val="24"/>
        </w:rPr>
        <w:t xml:space="preserve">      </w:t>
      </w:r>
      <w:r>
        <w:rPr>
          <w:sz w:val="24"/>
        </w:rPr>
        <w:t xml:space="preserve">     </w:t>
      </w:r>
      <w:r>
        <w:rPr>
          <w:sz w:val="24"/>
        </w:rPr>
        <w:t xml:space="preserve">         </w:t>
      </w:r>
      <w:r>
        <w:rPr>
          <w:sz w:val="24"/>
        </w:rPr>
        <w:t xml:space="preserve">  </w:t>
      </w:r>
      <w:r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sz w:val="24"/>
        </w:rPr>
        <w:t xml:space="preserve">      </w:t>
      </w:r>
      <w:r>
        <w:rPr>
          <w:sz w:val="24"/>
        </w:rPr>
        <w:t xml:space="preserve">с. </w:t>
      </w:r>
      <w:r>
        <w:rPr>
          <w:sz w:val="24"/>
        </w:rPr>
        <w:t>Старобелокуриха</w:t>
      </w:r>
    </w:p>
    <w:p w14:paraId="09000000">
      <w:pPr>
        <w:spacing w:line="240" w:lineRule="auto"/>
        <w:ind/>
        <w:jc w:val="left"/>
        <w:rPr>
          <w:sz w:val="24"/>
        </w:rPr>
      </w:pPr>
    </w:p>
    <w:p w14:paraId="0A000000">
      <w:pPr>
        <w:pStyle w:val="Style_1"/>
        <w:widowControl w:val="1"/>
        <w:ind w:right="0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Об исполнении </w:t>
      </w:r>
      <w:r>
        <w:rPr>
          <w:rFonts w:ascii="Times New Roman" w:hAnsi="Times New Roman"/>
          <w:b w:val="0"/>
          <w:sz w:val="24"/>
        </w:rPr>
        <w:t>бюджета</w:t>
      </w:r>
    </w:p>
    <w:p w14:paraId="0B000000">
      <w:pPr>
        <w:pStyle w:val="Style_1"/>
        <w:widowControl w:val="1"/>
        <w:ind w:right="0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Старобелокурихинского сельсовета</w:t>
      </w:r>
    </w:p>
    <w:p w14:paraId="0C000000">
      <w:pPr>
        <w:pStyle w:val="Style_1"/>
        <w:widowControl w:val="1"/>
        <w:ind w:right="0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Алтайского района Алтайского края</w:t>
      </w:r>
      <w:r>
        <w:rPr>
          <w:rFonts w:ascii="Times New Roman" w:hAnsi="Times New Roman"/>
          <w:b w:val="0"/>
          <w:sz w:val="24"/>
        </w:rPr>
        <w:t xml:space="preserve"> за 20</w:t>
      </w:r>
      <w:r>
        <w:rPr>
          <w:rFonts w:ascii="Times New Roman" w:hAnsi="Times New Roman"/>
          <w:b w:val="0"/>
          <w:sz w:val="24"/>
        </w:rPr>
        <w:t>2</w:t>
      </w:r>
      <w:r>
        <w:rPr>
          <w:rFonts w:ascii="Times New Roman" w:hAnsi="Times New Roman"/>
          <w:b w:val="0"/>
          <w:sz w:val="24"/>
        </w:rPr>
        <w:t>2</w:t>
      </w:r>
      <w:r>
        <w:rPr>
          <w:rFonts w:ascii="Times New Roman" w:hAnsi="Times New Roman"/>
          <w:b w:val="0"/>
          <w:sz w:val="24"/>
        </w:rPr>
        <w:t xml:space="preserve"> год</w:t>
      </w:r>
    </w:p>
    <w:p w14:paraId="0D000000">
      <w:pPr>
        <w:pStyle w:val="Style_1"/>
        <w:widowControl w:val="1"/>
        <w:ind w:right="0"/>
        <w:jc w:val="center"/>
        <w:rPr>
          <w:rFonts w:ascii="Times New Roman" w:hAnsi="Times New Roman"/>
          <w:b w:val="0"/>
          <w:sz w:val="24"/>
        </w:rPr>
      </w:pPr>
    </w:p>
    <w:p w14:paraId="0E000000">
      <w:pPr>
        <w:pStyle w:val="Style_1"/>
        <w:widowControl w:val="1"/>
        <w:ind w:right="0"/>
        <w:jc w:val="center"/>
        <w:rPr>
          <w:rFonts w:ascii="Times New Roman" w:hAnsi="Times New Roman"/>
          <w:b w:val="0"/>
          <w:sz w:val="24"/>
        </w:rPr>
      </w:pPr>
    </w:p>
    <w:p w14:paraId="0F000000">
      <w:pPr>
        <w:pStyle w:val="Style_1"/>
        <w:widowControl w:val="1"/>
        <w:ind w:right="0"/>
        <w:jc w:val="center"/>
        <w:rPr>
          <w:rFonts w:ascii="Times New Roman" w:hAnsi="Times New Roman"/>
          <w:b w:val="0"/>
          <w:sz w:val="24"/>
        </w:rPr>
      </w:pPr>
    </w:p>
    <w:p w14:paraId="10000000">
      <w:pPr>
        <w:spacing w:line="240" w:lineRule="auto"/>
        <w:ind w:firstLine="708" w:left="0"/>
        <w:rPr>
          <w:sz w:val="24"/>
        </w:rPr>
      </w:pPr>
      <w:r>
        <w:rPr>
          <w:sz w:val="24"/>
        </w:rPr>
        <w:t>Статья 1</w:t>
      </w:r>
    </w:p>
    <w:p w14:paraId="11000000">
      <w:pPr>
        <w:spacing w:line="240" w:lineRule="auto"/>
        <w:ind w:firstLine="708" w:left="0"/>
        <w:rPr>
          <w:sz w:val="24"/>
        </w:rPr>
      </w:pPr>
    </w:p>
    <w:p w14:paraId="12000000">
      <w:pPr>
        <w:pStyle w:val="Style_2"/>
        <w:spacing w:after="120"/>
        <w:ind/>
        <w:rPr>
          <w:sz w:val="24"/>
        </w:rPr>
      </w:pPr>
      <w:r>
        <w:rPr>
          <w:sz w:val="24"/>
        </w:rPr>
        <w:t>Утвердит</w:t>
      </w:r>
      <w:r>
        <w:rPr>
          <w:sz w:val="24"/>
        </w:rPr>
        <w:t xml:space="preserve">ь отчет об исполнении </w:t>
      </w:r>
      <w:r>
        <w:rPr>
          <w:sz w:val="24"/>
        </w:rPr>
        <w:t>бюджета</w:t>
      </w:r>
      <w:r>
        <w:rPr>
          <w:sz w:val="24"/>
        </w:rPr>
        <w:t xml:space="preserve"> </w:t>
      </w:r>
      <w:r>
        <w:rPr>
          <w:sz w:val="24"/>
        </w:rPr>
        <w:t>Старобелокурихинского сельсовета</w:t>
      </w:r>
      <w:r>
        <w:rPr>
          <w:sz w:val="24"/>
        </w:rPr>
        <w:t xml:space="preserve"> </w:t>
      </w:r>
      <w:r>
        <w:rPr>
          <w:sz w:val="24"/>
        </w:rPr>
        <w:t xml:space="preserve">Алтайского района Алтайского края </w:t>
      </w:r>
      <w:r>
        <w:rPr>
          <w:sz w:val="24"/>
        </w:rPr>
        <w:t>за 20</w:t>
      </w:r>
      <w:r>
        <w:rPr>
          <w:sz w:val="24"/>
        </w:rPr>
        <w:t>2</w:t>
      </w:r>
      <w:r>
        <w:rPr>
          <w:sz w:val="24"/>
        </w:rPr>
        <w:t>2</w:t>
      </w:r>
      <w:r>
        <w:rPr>
          <w:sz w:val="24"/>
        </w:rPr>
        <w:t xml:space="preserve"> год по доходам в сумме </w:t>
      </w:r>
      <w:r>
        <w:rPr>
          <w:sz w:val="24"/>
        </w:rPr>
        <w:t>11124</w:t>
      </w:r>
      <w:r>
        <w:rPr>
          <w:sz w:val="24"/>
        </w:rPr>
        <w:t>,</w:t>
      </w:r>
      <w:r>
        <w:rPr>
          <w:sz w:val="24"/>
        </w:rPr>
        <w:t>8</w:t>
      </w:r>
      <w:r>
        <w:rPr>
          <w:sz w:val="24"/>
        </w:rPr>
        <w:t xml:space="preserve"> тыс. рублей, по расходам в сумме </w:t>
      </w:r>
      <w:r>
        <w:rPr>
          <w:sz w:val="24"/>
        </w:rPr>
        <w:t>10</w:t>
      </w:r>
      <w:r>
        <w:rPr>
          <w:sz w:val="24"/>
        </w:rPr>
        <w:t>716</w:t>
      </w:r>
      <w:r>
        <w:rPr>
          <w:sz w:val="24"/>
        </w:rPr>
        <w:t>,</w:t>
      </w:r>
      <w:r>
        <w:rPr>
          <w:sz w:val="24"/>
        </w:rPr>
        <w:t>8</w:t>
      </w:r>
      <w:r>
        <w:rPr>
          <w:sz w:val="24"/>
        </w:rPr>
        <w:t xml:space="preserve"> тыс. рублей</w:t>
      </w:r>
      <w:r>
        <w:rPr>
          <w:sz w:val="24"/>
        </w:rPr>
        <w:t xml:space="preserve">, </w:t>
      </w:r>
      <w:r>
        <w:rPr>
          <w:sz w:val="24"/>
        </w:rPr>
        <w:t>в том числе по межбюджетным трансфертам, переданным в районный бюджет в сумме 0,5 тыс. рублей</w:t>
      </w:r>
      <w:r>
        <w:rPr>
          <w:sz w:val="24"/>
        </w:rPr>
        <w:t xml:space="preserve">, </w:t>
      </w:r>
      <w:r>
        <w:rPr>
          <w:sz w:val="24"/>
        </w:rPr>
        <w:t xml:space="preserve">с </w:t>
      </w:r>
      <w:r>
        <w:rPr>
          <w:sz w:val="24"/>
        </w:rPr>
        <w:t xml:space="preserve">превышением </w:t>
      </w:r>
      <w:r>
        <w:rPr>
          <w:sz w:val="24"/>
        </w:rPr>
        <w:t>дох</w:t>
      </w:r>
      <w:r>
        <w:rPr>
          <w:sz w:val="24"/>
        </w:rPr>
        <w:t>одов</w:t>
      </w:r>
      <w:r>
        <w:rPr>
          <w:sz w:val="24"/>
        </w:rPr>
        <w:t xml:space="preserve"> над </w:t>
      </w:r>
      <w:r>
        <w:rPr>
          <w:sz w:val="24"/>
        </w:rPr>
        <w:t>рас</w:t>
      </w:r>
      <w:r>
        <w:rPr>
          <w:sz w:val="24"/>
        </w:rPr>
        <w:t>хо</w:t>
      </w:r>
      <w:r>
        <w:rPr>
          <w:sz w:val="24"/>
        </w:rPr>
        <w:t>дами</w:t>
      </w:r>
      <w:r>
        <w:rPr>
          <w:sz w:val="24"/>
        </w:rPr>
        <w:t xml:space="preserve"> </w:t>
      </w:r>
      <w:r>
        <w:rPr>
          <w:sz w:val="24"/>
        </w:rPr>
        <w:t xml:space="preserve">в сумме </w:t>
      </w:r>
      <w:r>
        <w:rPr>
          <w:sz w:val="24"/>
        </w:rPr>
        <w:t>408</w:t>
      </w:r>
      <w:r>
        <w:rPr>
          <w:sz w:val="24"/>
        </w:rPr>
        <w:t>,</w:t>
      </w:r>
      <w:r>
        <w:rPr>
          <w:sz w:val="24"/>
        </w:rPr>
        <w:t>0</w:t>
      </w:r>
      <w:r>
        <w:rPr>
          <w:sz w:val="24"/>
        </w:rPr>
        <w:t xml:space="preserve"> тыс. рублей и со следующими</w:t>
      </w:r>
      <w:r>
        <w:rPr>
          <w:sz w:val="24"/>
        </w:rPr>
        <w:t xml:space="preserve"> показателями:</w:t>
      </w:r>
    </w:p>
    <w:p w14:paraId="13000000">
      <w:pPr>
        <w:pStyle w:val="Style_2"/>
        <w:spacing w:after="120"/>
        <w:ind/>
        <w:rPr>
          <w:sz w:val="24"/>
        </w:rPr>
      </w:pPr>
      <w:r>
        <w:rPr>
          <w:sz w:val="24"/>
        </w:rPr>
        <w:t xml:space="preserve">1) по доходам </w:t>
      </w:r>
      <w:r>
        <w:rPr>
          <w:sz w:val="24"/>
        </w:rPr>
        <w:t>бюджета</w:t>
      </w:r>
      <w:r>
        <w:rPr>
          <w:sz w:val="24"/>
        </w:rPr>
        <w:t xml:space="preserve"> </w:t>
      </w:r>
      <w:r>
        <w:rPr>
          <w:sz w:val="24"/>
        </w:rPr>
        <w:t xml:space="preserve">сельского </w:t>
      </w:r>
      <w:r>
        <w:rPr>
          <w:sz w:val="24"/>
        </w:rPr>
        <w:t>поселения</w:t>
      </w:r>
      <w:r>
        <w:rPr>
          <w:sz w:val="24"/>
        </w:rPr>
        <w:t xml:space="preserve"> за 20</w:t>
      </w:r>
      <w:r>
        <w:rPr>
          <w:sz w:val="24"/>
        </w:rPr>
        <w:t>2</w:t>
      </w:r>
      <w:r>
        <w:rPr>
          <w:sz w:val="24"/>
        </w:rPr>
        <w:t>2</w:t>
      </w:r>
      <w:r>
        <w:rPr>
          <w:sz w:val="24"/>
        </w:rPr>
        <w:t xml:space="preserve"> год согласно приложени</w:t>
      </w:r>
      <w:r>
        <w:rPr>
          <w:sz w:val="24"/>
        </w:rPr>
        <w:t>ю</w:t>
      </w:r>
      <w:r>
        <w:rPr>
          <w:sz w:val="24"/>
        </w:rPr>
        <w:t xml:space="preserve"> </w:t>
      </w:r>
      <w:r>
        <w:rPr>
          <w:sz w:val="24"/>
        </w:rPr>
        <w:t xml:space="preserve">№ </w:t>
      </w:r>
      <w:r>
        <w:rPr>
          <w:sz w:val="24"/>
        </w:rPr>
        <w:t>1 к настоящему решению;</w:t>
      </w:r>
    </w:p>
    <w:p w14:paraId="14000000">
      <w:pPr>
        <w:pStyle w:val="Style_2"/>
        <w:spacing w:after="120"/>
        <w:ind/>
        <w:rPr>
          <w:sz w:val="24"/>
        </w:rPr>
      </w:pPr>
      <w:r>
        <w:rPr>
          <w:sz w:val="24"/>
        </w:rPr>
        <w:t>2) по р</w:t>
      </w:r>
      <w:r>
        <w:rPr>
          <w:sz w:val="24"/>
        </w:rPr>
        <w:t xml:space="preserve">аспределению расходов </w:t>
      </w:r>
      <w:r>
        <w:rPr>
          <w:sz w:val="24"/>
        </w:rPr>
        <w:t>бюджета</w:t>
      </w:r>
      <w:r>
        <w:rPr>
          <w:sz w:val="24"/>
        </w:rPr>
        <w:t xml:space="preserve"> </w:t>
      </w:r>
      <w:r>
        <w:rPr>
          <w:sz w:val="24"/>
        </w:rPr>
        <w:t xml:space="preserve">сельского </w:t>
      </w:r>
      <w:r>
        <w:rPr>
          <w:sz w:val="24"/>
        </w:rPr>
        <w:t>поселения</w:t>
      </w:r>
      <w:r>
        <w:rPr>
          <w:sz w:val="24"/>
        </w:rPr>
        <w:t xml:space="preserve"> за 20</w:t>
      </w:r>
      <w:r>
        <w:rPr>
          <w:sz w:val="24"/>
        </w:rPr>
        <w:t>2</w:t>
      </w:r>
      <w:r>
        <w:rPr>
          <w:sz w:val="24"/>
        </w:rPr>
        <w:t>2</w:t>
      </w:r>
      <w:r>
        <w:rPr>
          <w:sz w:val="24"/>
        </w:rPr>
        <w:t xml:space="preserve"> год согласно приложениям </w:t>
      </w:r>
      <w:r>
        <w:rPr>
          <w:sz w:val="24"/>
        </w:rPr>
        <w:t xml:space="preserve">№ </w:t>
      </w:r>
      <w:r>
        <w:rPr>
          <w:sz w:val="24"/>
        </w:rPr>
        <w:t>2</w:t>
      </w:r>
      <w:r>
        <w:rPr>
          <w:sz w:val="24"/>
        </w:rPr>
        <w:t xml:space="preserve">, </w:t>
      </w:r>
      <w:r>
        <w:rPr>
          <w:sz w:val="24"/>
        </w:rPr>
        <w:t>3</w:t>
      </w:r>
      <w:r>
        <w:rPr>
          <w:sz w:val="24"/>
        </w:rPr>
        <w:t xml:space="preserve"> к настоящему решению;</w:t>
      </w:r>
    </w:p>
    <w:p w14:paraId="15000000">
      <w:pPr>
        <w:pStyle w:val="Style_2"/>
        <w:spacing w:after="120"/>
        <w:ind/>
        <w:rPr>
          <w:sz w:val="24"/>
        </w:rPr>
      </w:pPr>
      <w:r>
        <w:rPr>
          <w:sz w:val="24"/>
        </w:rPr>
        <w:t>3</w:t>
      </w:r>
      <w:r>
        <w:rPr>
          <w:sz w:val="24"/>
        </w:rPr>
        <w:t>) по источникам фи</w:t>
      </w:r>
      <w:r>
        <w:rPr>
          <w:sz w:val="24"/>
        </w:rPr>
        <w:t xml:space="preserve">нансирования дефицита </w:t>
      </w:r>
      <w:r>
        <w:rPr>
          <w:sz w:val="24"/>
        </w:rPr>
        <w:t>бюджета</w:t>
      </w:r>
      <w:r>
        <w:rPr>
          <w:sz w:val="24"/>
        </w:rPr>
        <w:t xml:space="preserve"> </w:t>
      </w:r>
      <w:r>
        <w:rPr>
          <w:sz w:val="24"/>
        </w:rPr>
        <w:t xml:space="preserve">сельского </w:t>
      </w:r>
      <w:r>
        <w:rPr>
          <w:sz w:val="24"/>
        </w:rPr>
        <w:t>поселения</w:t>
      </w:r>
      <w:r>
        <w:rPr>
          <w:sz w:val="24"/>
        </w:rPr>
        <w:t xml:space="preserve"> за 20</w:t>
      </w:r>
      <w:r>
        <w:rPr>
          <w:sz w:val="24"/>
        </w:rPr>
        <w:t>2</w:t>
      </w:r>
      <w:r>
        <w:rPr>
          <w:sz w:val="24"/>
        </w:rPr>
        <w:t>2</w:t>
      </w:r>
      <w:r>
        <w:rPr>
          <w:sz w:val="24"/>
        </w:rPr>
        <w:t xml:space="preserve"> год согласно приложени</w:t>
      </w:r>
      <w:r>
        <w:rPr>
          <w:sz w:val="24"/>
        </w:rPr>
        <w:t>ю</w:t>
      </w:r>
      <w:r>
        <w:rPr>
          <w:sz w:val="24"/>
        </w:rPr>
        <w:t xml:space="preserve"> </w:t>
      </w:r>
      <w:r>
        <w:rPr>
          <w:sz w:val="24"/>
        </w:rPr>
        <w:t xml:space="preserve">№ </w:t>
      </w:r>
      <w:r>
        <w:rPr>
          <w:sz w:val="24"/>
        </w:rPr>
        <w:t>4</w:t>
      </w:r>
      <w:r>
        <w:rPr>
          <w:sz w:val="24"/>
        </w:rPr>
        <w:t xml:space="preserve"> к настоящему решению;</w:t>
      </w:r>
    </w:p>
    <w:p w14:paraId="16000000">
      <w:pPr>
        <w:pStyle w:val="Style_2"/>
        <w:spacing w:after="120"/>
        <w:ind/>
        <w:rPr>
          <w:sz w:val="24"/>
        </w:rPr>
      </w:pPr>
      <w:r>
        <w:rPr>
          <w:sz w:val="24"/>
        </w:rPr>
        <w:t xml:space="preserve">Статья </w:t>
      </w:r>
      <w:r>
        <w:rPr>
          <w:sz w:val="24"/>
        </w:rPr>
        <w:t>2</w:t>
      </w:r>
    </w:p>
    <w:p w14:paraId="17000000">
      <w:pPr>
        <w:pStyle w:val="Style_2"/>
        <w:spacing w:after="120"/>
        <w:ind/>
        <w:rPr>
          <w:sz w:val="24"/>
        </w:rPr>
      </w:pPr>
      <w:r>
        <w:rPr>
          <w:sz w:val="24"/>
        </w:rPr>
        <w:t>Настоящее Решение вступает в силу с</w:t>
      </w:r>
      <w:r>
        <w:rPr>
          <w:sz w:val="24"/>
        </w:rPr>
        <w:t>о дня</w:t>
      </w:r>
      <w:r>
        <w:rPr>
          <w:sz w:val="24"/>
        </w:rPr>
        <w:t xml:space="preserve"> </w:t>
      </w:r>
      <w:r>
        <w:rPr>
          <w:sz w:val="24"/>
        </w:rPr>
        <w:t>его обнародования</w:t>
      </w:r>
      <w:r>
        <w:rPr>
          <w:sz w:val="24"/>
        </w:rPr>
        <w:t>.</w:t>
      </w:r>
    </w:p>
    <w:p w14:paraId="18000000"/>
    <w:p w14:paraId="19000000"/>
    <w:p w14:paraId="1A000000"/>
    <w:p w14:paraId="1B000000"/>
    <w:p w14:paraId="1C000000">
      <w:pPr>
        <w:ind w:firstLine="0" w:left="0"/>
        <w:rPr>
          <w:sz w:val="24"/>
        </w:rPr>
      </w:pPr>
      <w:r>
        <w:rPr>
          <w:sz w:val="24"/>
        </w:rPr>
        <w:t>Глава сельсовета</w:t>
      </w:r>
      <w:r>
        <w:rPr>
          <w:sz w:val="24"/>
        </w:rPr>
        <w:t xml:space="preserve">                                       </w:t>
      </w:r>
      <w:r>
        <w:rPr>
          <w:sz w:val="24"/>
        </w:rPr>
        <w:t xml:space="preserve">               </w:t>
      </w:r>
      <w:r>
        <w:rPr>
          <w:sz w:val="24"/>
        </w:rPr>
        <w:t xml:space="preserve">                   </w:t>
      </w:r>
      <w:r>
        <w:rPr>
          <w:sz w:val="24"/>
        </w:rPr>
        <w:t xml:space="preserve">    </w:t>
      </w:r>
      <w:r>
        <w:rPr>
          <w:sz w:val="24"/>
        </w:rPr>
        <w:t xml:space="preserve">    </w:t>
      </w:r>
      <w:r>
        <w:rPr>
          <w:sz w:val="24"/>
        </w:rPr>
        <w:t>Н</w:t>
      </w:r>
      <w:r>
        <w:rPr>
          <w:sz w:val="24"/>
        </w:rPr>
        <w:t>.</w:t>
      </w:r>
      <w:r>
        <w:rPr>
          <w:sz w:val="24"/>
        </w:rPr>
        <w:t>И</w:t>
      </w:r>
      <w:r>
        <w:rPr>
          <w:sz w:val="24"/>
        </w:rPr>
        <w:t xml:space="preserve">. </w:t>
      </w:r>
      <w:r>
        <w:rPr>
          <w:sz w:val="24"/>
        </w:rPr>
        <w:t>Петина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line="360" w:lineRule="auto"/>
      <w:ind w:firstLine="709" w:left="0"/>
      <w:jc w:val="both"/>
    </w:pPr>
    <w:rPr>
      <w:sz w:val="28"/>
    </w:rPr>
  </w:style>
  <w:style w:default="1" w:styleId="Style_3_ch" w:type="character">
    <w:name w:val="Normal"/>
    <w:link w:val="Style_3"/>
    <w:rPr>
      <w:sz w:val="28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basedOn w:val="Style_3"/>
    <w:next w:val="Style_3"/>
    <w:link w:val="Style_8_ch"/>
    <w:uiPriority w:val="9"/>
    <w:qFormat/>
    <w:pPr>
      <w:keepNext w:val="1"/>
      <w:spacing w:line="100" w:lineRule="atLeast"/>
      <w:ind w:firstLine="0" w:left="0"/>
      <w:jc w:val="left"/>
      <w:outlineLvl w:val="2"/>
    </w:pPr>
  </w:style>
  <w:style w:styleId="Style_8_ch" w:type="character">
    <w:name w:val="heading 3"/>
    <w:basedOn w:val="Style_3_ch"/>
    <w:link w:val="Style_8"/>
  </w:style>
  <w:style w:styleId="Style_9" w:type="paragraph">
    <w:name w:val="Balloon Text"/>
    <w:basedOn w:val="Style_3"/>
    <w:link w:val="Style_9_ch"/>
    <w:rPr>
      <w:rFonts w:ascii="Tahoma" w:hAnsi="Tahoma"/>
      <w:sz w:val="16"/>
    </w:rPr>
  </w:style>
  <w:style w:styleId="Style_9_ch" w:type="character">
    <w:name w:val="Balloon Text"/>
    <w:basedOn w:val="Style_3_ch"/>
    <w:link w:val="Style_9"/>
    <w:rPr>
      <w:rFonts w:ascii="Tahoma" w:hAnsi="Tahoma"/>
      <w:sz w:val="16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" w:type="paragraph">
    <w:name w:val="ConsTitle"/>
    <w:link w:val="Style_1_ch"/>
    <w:pPr>
      <w:widowControl w:val="0"/>
      <w:ind w:right="19772"/>
    </w:pPr>
    <w:rPr>
      <w:rFonts w:ascii="Arial" w:hAnsi="Arial"/>
      <w:b w:val="1"/>
      <w:sz w:val="16"/>
    </w:rPr>
  </w:style>
  <w:style w:styleId="Style_1_ch" w:type="character">
    <w:name w:val="ConsTitle"/>
    <w:link w:val="Style_1"/>
    <w:rPr>
      <w:rFonts w:ascii="Arial" w:hAnsi="Arial"/>
      <w:b w:val="1"/>
      <w:sz w:val="16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3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2" w:type="paragraph">
    <w:name w:val="Body Text Indent"/>
    <w:basedOn w:val="Style_3"/>
    <w:link w:val="Style_2_ch"/>
    <w:pPr>
      <w:spacing w:line="240" w:lineRule="auto"/>
      <w:ind w:firstLine="720" w:left="0"/>
    </w:pPr>
  </w:style>
  <w:style w:styleId="Style_2_ch" w:type="character">
    <w:name w:val="Body Text Indent"/>
    <w:basedOn w:val="Style_3_ch"/>
    <w:link w:val="Style_2"/>
  </w:style>
  <w:style w:styleId="Style_18" w:type="paragraph">
    <w:name w:val="toc 8"/>
    <w:next w:val="Style_3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3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Subtitle"/>
    <w:next w:val="Style_3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3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3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3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2023-06-29T07:48:26Z</dcterms:modified>
</cp:coreProperties>
</file>