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17" w:rsidRPr="0066298A" w:rsidRDefault="00496010" w:rsidP="003D3F17">
      <w:pPr>
        <w:tabs>
          <w:tab w:val="left" w:pos="208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Старобелокурихинского</w:t>
      </w:r>
      <w:r w:rsidR="003D3F17" w:rsidRPr="0066298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3D3F17" w:rsidRPr="0066298A" w:rsidRDefault="003D3F17" w:rsidP="003D3F17">
      <w:pPr>
        <w:tabs>
          <w:tab w:val="left" w:pos="208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98A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3D3F17" w:rsidRPr="0066298A" w:rsidRDefault="003D3F17" w:rsidP="003D3F17">
      <w:pPr>
        <w:pBdr>
          <w:top w:val="thinThickSmallGap" w:sz="24" w:space="1" w:color="auto"/>
        </w:pBdr>
        <w:tabs>
          <w:tab w:val="left" w:pos="286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3F17" w:rsidRPr="0066298A" w:rsidRDefault="003D3F17" w:rsidP="003D3F17">
      <w:pPr>
        <w:shd w:val="clear" w:color="auto" w:fill="FFFFFF"/>
        <w:spacing w:after="0"/>
        <w:ind w:left="2890" w:right="2875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66298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Р Е Ш Е Н И Е </w:t>
      </w:r>
    </w:p>
    <w:p w:rsidR="003D3F17" w:rsidRPr="0066298A" w:rsidRDefault="003D3F17" w:rsidP="003D3F17">
      <w:pPr>
        <w:shd w:val="clear" w:color="auto" w:fill="FFFFFF"/>
        <w:spacing w:after="0"/>
        <w:ind w:left="2890" w:right="2875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D3F17" w:rsidRPr="0066298A" w:rsidRDefault="00F35D15" w:rsidP="003D3F17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23.12.</w:t>
      </w:r>
      <w:r w:rsidR="003D3F17" w:rsidRPr="0066298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2021 года                                                                                          № </w:t>
      </w:r>
      <w:r w:rsidR="00F25798">
        <w:rPr>
          <w:rStyle w:val="a4"/>
          <w:rFonts w:ascii="Times New Roman" w:hAnsi="Times New Roman" w:cs="Times New Roman"/>
          <w:b w:val="0"/>
          <w:sz w:val="28"/>
          <w:szCs w:val="28"/>
        </w:rPr>
        <w:t>13</w:t>
      </w:r>
    </w:p>
    <w:p w:rsidR="003D3F17" w:rsidRPr="0066298A" w:rsidRDefault="00F35D15" w:rsidP="003D3F17">
      <w:pPr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с. Старобелокуриха</w:t>
      </w:r>
    </w:p>
    <w:p w:rsidR="003D3F17" w:rsidRPr="0066298A" w:rsidRDefault="003D3F17" w:rsidP="003D3F17">
      <w:pPr>
        <w:pStyle w:val="a3"/>
        <w:spacing w:before="0" w:beforeAutospacing="0" w:after="0" w:afterAutospacing="0" w:line="240" w:lineRule="exact"/>
        <w:rPr>
          <w:rStyle w:val="a4"/>
          <w:sz w:val="28"/>
          <w:szCs w:val="28"/>
        </w:rPr>
      </w:pPr>
    </w:p>
    <w:p w:rsidR="003D3F17" w:rsidRPr="0066298A" w:rsidRDefault="003D3F17" w:rsidP="003D3F17">
      <w:pPr>
        <w:pStyle w:val="a3"/>
        <w:spacing w:before="0" w:beforeAutospacing="0" w:after="0" w:afterAutospacing="0" w:line="240" w:lineRule="exact"/>
        <w:rPr>
          <w:rStyle w:val="a4"/>
          <w:sz w:val="28"/>
          <w:szCs w:val="28"/>
        </w:rPr>
      </w:pPr>
    </w:p>
    <w:p w:rsidR="003D3F17" w:rsidRPr="000533FE" w:rsidRDefault="003D3F17" w:rsidP="003D3F17">
      <w:pPr>
        <w:pStyle w:val="a3"/>
        <w:spacing w:before="0" w:beforeAutospacing="0" w:after="0" w:afterAutospacing="0" w:line="240" w:lineRule="exact"/>
        <w:rPr>
          <w:rStyle w:val="a4"/>
          <w:b w:val="0"/>
          <w:sz w:val="28"/>
          <w:szCs w:val="28"/>
        </w:rPr>
      </w:pPr>
      <w:r w:rsidRPr="000533FE">
        <w:rPr>
          <w:rStyle w:val="a4"/>
          <w:b w:val="0"/>
          <w:sz w:val="28"/>
          <w:szCs w:val="28"/>
        </w:rPr>
        <w:t xml:space="preserve">Об утверждении Положения </w:t>
      </w:r>
    </w:p>
    <w:p w:rsidR="003D3F17" w:rsidRPr="000533FE" w:rsidRDefault="003D3F17" w:rsidP="003D3F17">
      <w:pPr>
        <w:pStyle w:val="a3"/>
        <w:spacing w:before="0" w:beforeAutospacing="0" w:after="0" w:afterAutospacing="0" w:line="240" w:lineRule="exact"/>
        <w:rPr>
          <w:rStyle w:val="a4"/>
          <w:b w:val="0"/>
          <w:sz w:val="28"/>
          <w:szCs w:val="28"/>
        </w:rPr>
      </w:pPr>
      <w:r w:rsidRPr="000533FE">
        <w:rPr>
          <w:rStyle w:val="a4"/>
          <w:b w:val="0"/>
          <w:sz w:val="28"/>
          <w:szCs w:val="28"/>
        </w:rPr>
        <w:t xml:space="preserve">о муниципальном контроле </w:t>
      </w:r>
    </w:p>
    <w:p w:rsidR="003D3F17" w:rsidRPr="000533FE" w:rsidRDefault="003D3F17" w:rsidP="003D3F17">
      <w:pPr>
        <w:pStyle w:val="a3"/>
        <w:spacing w:before="0" w:beforeAutospacing="0" w:after="0" w:afterAutospacing="0" w:line="240" w:lineRule="exact"/>
        <w:rPr>
          <w:b/>
          <w:sz w:val="28"/>
          <w:szCs w:val="28"/>
        </w:rPr>
      </w:pPr>
      <w:r w:rsidRPr="000533FE">
        <w:rPr>
          <w:rStyle w:val="a4"/>
          <w:b w:val="0"/>
          <w:sz w:val="28"/>
          <w:szCs w:val="28"/>
        </w:rPr>
        <w:t>в сфере благоустройства</w:t>
      </w:r>
    </w:p>
    <w:p w:rsidR="003D3F17" w:rsidRPr="0066298A" w:rsidRDefault="003D3F17" w:rsidP="003D3F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3F17" w:rsidRDefault="003D3F17" w:rsidP="003D3F17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D3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D3F17">
        <w:rPr>
          <w:rFonts w:ascii="Times New Roman" w:hAnsi="Times New Roman" w:cs="Times New Roman"/>
          <w:sz w:val="28"/>
          <w:szCs w:val="28"/>
        </w:rPr>
        <w:t>ассмотрев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F17">
        <w:rPr>
          <w:rFonts w:ascii="Times New Roman" w:hAnsi="Times New Roman" w:cs="Times New Roman"/>
          <w:sz w:val="28"/>
          <w:szCs w:val="28"/>
        </w:rPr>
        <w:t>проект решения «Об утверждении Положения о муниципальном контроле в сфере благоустройства»,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9902E4">
        <w:rPr>
          <w:rFonts w:ascii="Times New Roman" w:hAnsi="Times New Roman" w:cs="Times New Roman"/>
          <w:sz w:val="28"/>
          <w:szCs w:val="28"/>
        </w:rPr>
        <w:t>С</w:t>
      </w:r>
      <w:r w:rsidR="00496010">
        <w:rPr>
          <w:rFonts w:ascii="Times New Roman" w:hAnsi="Times New Roman" w:cs="Times New Roman"/>
          <w:sz w:val="28"/>
          <w:szCs w:val="28"/>
        </w:rPr>
        <w:t xml:space="preserve">таробелокурихинского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Алтайского района Алтайского края </w:t>
      </w:r>
    </w:p>
    <w:p w:rsidR="003D3F17" w:rsidRPr="003D3F17" w:rsidRDefault="003D3F17" w:rsidP="003D3F17">
      <w:pPr>
        <w:pStyle w:val="a3"/>
        <w:ind w:firstLine="708"/>
        <w:jc w:val="both"/>
        <w:rPr>
          <w:sz w:val="28"/>
          <w:szCs w:val="28"/>
        </w:rPr>
      </w:pPr>
      <w:r w:rsidRPr="003D3F17">
        <w:rPr>
          <w:sz w:val="28"/>
          <w:szCs w:val="28"/>
        </w:rPr>
        <w:t>РЕШИЛО:</w:t>
      </w:r>
    </w:p>
    <w:p w:rsidR="003D3F17" w:rsidRPr="003D3F17" w:rsidRDefault="003D3F17" w:rsidP="003D3F17">
      <w:pPr>
        <w:pStyle w:val="a3"/>
        <w:jc w:val="both"/>
        <w:rPr>
          <w:sz w:val="28"/>
          <w:szCs w:val="28"/>
        </w:rPr>
      </w:pPr>
      <w:r w:rsidRPr="003D3F17">
        <w:rPr>
          <w:sz w:val="28"/>
          <w:szCs w:val="28"/>
        </w:rPr>
        <w:t>1. Утвердить Положение о муниципальном контроле в сфере благоустройства согласно приложению, к настоящему решению.</w:t>
      </w:r>
    </w:p>
    <w:p w:rsidR="003D3F17" w:rsidRPr="003D3F17" w:rsidRDefault="003D3F17" w:rsidP="003D3F17">
      <w:pPr>
        <w:pStyle w:val="a3"/>
        <w:jc w:val="both"/>
        <w:rPr>
          <w:sz w:val="28"/>
          <w:szCs w:val="28"/>
        </w:rPr>
      </w:pPr>
      <w:r w:rsidRPr="003D3F17">
        <w:rPr>
          <w:sz w:val="28"/>
          <w:szCs w:val="28"/>
        </w:rPr>
        <w:t>2. Решение вступает в силу после его официального опубликования и применяется к правоотношениям, возникающим с 1 января 2022 года.</w:t>
      </w:r>
    </w:p>
    <w:p w:rsidR="003D3F17" w:rsidRPr="003D3F17" w:rsidRDefault="003D3F17" w:rsidP="003D3F17">
      <w:pPr>
        <w:pStyle w:val="a3"/>
        <w:jc w:val="both"/>
        <w:rPr>
          <w:sz w:val="28"/>
          <w:szCs w:val="28"/>
        </w:rPr>
      </w:pPr>
      <w:r w:rsidRPr="003D3F17">
        <w:rPr>
          <w:sz w:val="28"/>
          <w:szCs w:val="28"/>
        </w:rPr>
        <w:t> </w:t>
      </w:r>
    </w:p>
    <w:p w:rsidR="003D3F17" w:rsidRDefault="003D3F17" w:rsidP="003D3F17">
      <w:pPr>
        <w:pStyle w:val="a3"/>
        <w:jc w:val="both"/>
        <w:rPr>
          <w:sz w:val="28"/>
          <w:szCs w:val="28"/>
        </w:rPr>
      </w:pPr>
      <w:r w:rsidRPr="003D3F17">
        <w:rPr>
          <w:sz w:val="28"/>
          <w:szCs w:val="28"/>
        </w:rPr>
        <w:t xml:space="preserve">Глава </w:t>
      </w:r>
      <w:r w:rsidR="00496010">
        <w:rPr>
          <w:sz w:val="28"/>
          <w:szCs w:val="28"/>
        </w:rPr>
        <w:t>Старобелокурихинского</w:t>
      </w:r>
      <w:r>
        <w:rPr>
          <w:sz w:val="28"/>
          <w:szCs w:val="28"/>
        </w:rPr>
        <w:t xml:space="preserve"> сельсовета                                      </w:t>
      </w:r>
      <w:r w:rsidR="00496010">
        <w:rPr>
          <w:sz w:val="28"/>
          <w:szCs w:val="28"/>
        </w:rPr>
        <w:t>Н.И.Петина</w:t>
      </w:r>
    </w:p>
    <w:p w:rsidR="008202BF" w:rsidRDefault="008202BF" w:rsidP="003D3F17">
      <w:pPr>
        <w:pStyle w:val="a3"/>
        <w:jc w:val="both"/>
        <w:rPr>
          <w:sz w:val="28"/>
          <w:szCs w:val="28"/>
        </w:rPr>
      </w:pPr>
    </w:p>
    <w:p w:rsidR="008202BF" w:rsidRDefault="008202BF" w:rsidP="003D3F17">
      <w:pPr>
        <w:pStyle w:val="a3"/>
        <w:jc w:val="both"/>
        <w:rPr>
          <w:sz w:val="28"/>
          <w:szCs w:val="28"/>
        </w:rPr>
      </w:pPr>
    </w:p>
    <w:p w:rsidR="008202BF" w:rsidRDefault="008202BF" w:rsidP="003D3F17">
      <w:pPr>
        <w:pStyle w:val="a3"/>
        <w:jc w:val="both"/>
        <w:rPr>
          <w:sz w:val="28"/>
          <w:szCs w:val="28"/>
        </w:rPr>
      </w:pPr>
    </w:p>
    <w:p w:rsidR="008202BF" w:rsidRDefault="008202BF" w:rsidP="003D3F17">
      <w:pPr>
        <w:pStyle w:val="a3"/>
        <w:jc w:val="both"/>
        <w:rPr>
          <w:sz w:val="28"/>
          <w:szCs w:val="28"/>
        </w:rPr>
      </w:pPr>
    </w:p>
    <w:p w:rsidR="008202BF" w:rsidRDefault="008202BF" w:rsidP="003D3F17">
      <w:pPr>
        <w:pStyle w:val="a3"/>
        <w:jc w:val="both"/>
        <w:rPr>
          <w:sz w:val="28"/>
          <w:szCs w:val="28"/>
        </w:rPr>
      </w:pPr>
    </w:p>
    <w:p w:rsidR="00227DE1" w:rsidRDefault="00227DE1" w:rsidP="003D3F17">
      <w:pPr>
        <w:pStyle w:val="a3"/>
        <w:jc w:val="both"/>
        <w:rPr>
          <w:sz w:val="28"/>
          <w:szCs w:val="28"/>
        </w:rPr>
      </w:pPr>
    </w:p>
    <w:p w:rsidR="008202BF" w:rsidRDefault="008202BF" w:rsidP="00820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8202BF" w:rsidRDefault="008202BF" w:rsidP="00820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Собрания депутатов </w:t>
      </w:r>
    </w:p>
    <w:p w:rsidR="008202BF" w:rsidRDefault="00496010" w:rsidP="00820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Старобелокурихинского</w:t>
      </w:r>
      <w:r w:rsidR="00820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202BF" w:rsidRDefault="008202BF" w:rsidP="00820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Алтайского района Алтайского края</w:t>
      </w:r>
    </w:p>
    <w:p w:rsidR="008202BF" w:rsidRDefault="008202BF" w:rsidP="00820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 w:rsidR="00227D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27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</w:p>
    <w:p w:rsidR="008202BF" w:rsidRDefault="008202BF" w:rsidP="00820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6C4D" w:rsidRDefault="008202BF" w:rsidP="0036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66C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Положение о муниципальном контроле</w:t>
      </w:r>
    </w:p>
    <w:p w:rsidR="008202BF" w:rsidRDefault="008202BF" w:rsidP="0036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66C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 сфере благоустройства </w:t>
      </w:r>
    </w:p>
    <w:p w:rsidR="00366C4D" w:rsidRPr="00366C4D" w:rsidRDefault="00366C4D" w:rsidP="0036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66C4D" w:rsidRDefault="00366C4D" w:rsidP="00366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366C4D" w:rsidRDefault="00366C4D" w:rsidP="00366C4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  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 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Уполномоченным органом, осуществляющим муниципальный контроль, является Администрация   </w:t>
      </w:r>
      <w:r w:rsidR="00496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Старобелокурихинского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 Алтайского района Алтайского края (далее – Администрация).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 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FC7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поселения, а также должностные лица органа Администрации, уполномоченного в сфере благоустройства, определенные распоряжением Администрации.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 Должностными лицами, уполномоченными на принятие решений о проведении контрольных мероприятий являются: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Глава   сельского поселения;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требования(далее - производственные объекты).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 Учет объектов контроля осуществляется  Главой 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</w:t>
      </w:r>
      <w:r w:rsidRPr="00744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ведения журнала учета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Pr="009902E4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8202BF" w:rsidRPr="003B50FB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50F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информирование;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</w:t>
      </w:r>
      <w:r w:rsidR="001C6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Алтайского </w:t>
      </w:r>
      <w:r w:rsidR="009D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района(вкладка-сельсоветы)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сети «Интернет», в средствах массовой информации, через личные кабинеты контролируемых лиц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государственных информационных системах (при их наличии) и в иных формах.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</w:t>
      </w:r>
      <w:r w:rsidR="009D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личном приеме либо в ходе проведения профилактического мероприятия, контрольного мероприятия) при их устном обращении.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11.2. Должностное лицо Администрации осуществляет консультирование (в письменной и устной формах) по следующим вопросам: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</w:t>
      </w:r>
      <w:r w:rsidR="00AB5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Алтайского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1C6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(вкладка – сельсоветы)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«Интернет» письменного разъяснения, подписанного Главой   поселения.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13.1. Контрольными мероприятиями осуществляемыми при взаимодействии с контролируемым лицом являются: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13.2. Контрольными мероприятиями осуществляемыми без взаимодействия с контролируемым лицом являются: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наблюдение за соблюдением обязательных требований (мониторинг безопасности);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осмотр;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опрос;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осмотр;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опрос;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Российской Федерации» и которая для микропредприятия не может продолжаться более 40 часов.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осмотр;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 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20.4. Фотографии, аудио- и видеозаписи, используемые для фиксации доказательств нарушения обязательных требований</w:t>
      </w:r>
      <w:r w:rsidR="001C6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прикладываются к 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 с указанием названия, типа и марки оборудования, с помощью которого производилась фиксация.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1C68CE" w:rsidRDefault="001C68CE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 Жалоба на решение Администрации, действия (бездействие) ее должностных лиц рассматривается Главой  поселения.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 Судебное обжалование решений Администрации, действий (бездействия) ее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202BF" w:rsidRPr="00F4376A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8202BF" w:rsidRPr="00F4376A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</w:t>
      </w:r>
      <w:bookmarkStart w:id="0" w:name="_GoBack"/>
      <w:bookmarkEnd w:id="0"/>
      <w:r w:rsidRPr="00F4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ентов, которые находятся в распоряжении у </w:t>
      </w:r>
      <w:r w:rsidRPr="00F4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государственных органов, органов местного самоуправления либо подведомственных им организаций.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</w:t>
      </w:r>
      <w:r w:rsidR="001C6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202BF" w:rsidRDefault="008202BF" w:rsidP="00820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02BF" w:rsidRDefault="008202BF" w:rsidP="00820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2BF" w:rsidRDefault="008202BF" w:rsidP="008202BF">
      <w:pPr>
        <w:jc w:val="both"/>
      </w:pPr>
    </w:p>
    <w:p w:rsidR="008202BF" w:rsidRDefault="008202BF" w:rsidP="008202BF">
      <w:pPr>
        <w:pStyle w:val="a3"/>
        <w:jc w:val="both"/>
        <w:rPr>
          <w:sz w:val="28"/>
          <w:szCs w:val="28"/>
        </w:rPr>
      </w:pPr>
    </w:p>
    <w:p w:rsidR="008202BF" w:rsidRDefault="008202BF" w:rsidP="008202BF">
      <w:pPr>
        <w:pStyle w:val="a3"/>
        <w:jc w:val="both"/>
        <w:rPr>
          <w:sz w:val="28"/>
          <w:szCs w:val="28"/>
        </w:rPr>
      </w:pPr>
    </w:p>
    <w:p w:rsidR="008202BF" w:rsidRDefault="008202BF" w:rsidP="008202BF">
      <w:pPr>
        <w:pStyle w:val="a3"/>
        <w:jc w:val="both"/>
        <w:rPr>
          <w:sz w:val="28"/>
          <w:szCs w:val="28"/>
        </w:rPr>
      </w:pPr>
    </w:p>
    <w:p w:rsidR="008202BF" w:rsidRDefault="008202BF" w:rsidP="008202BF">
      <w:pPr>
        <w:pStyle w:val="a3"/>
        <w:jc w:val="both"/>
      </w:pPr>
    </w:p>
    <w:p w:rsidR="003D3F17" w:rsidRDefault="003D3F17" w:rsidP="008202BF">
      <w:pPr>
        <w:pStyle w:val="a3"/>
        <w:jc w:val="both"/>
      </w:pPr>
    </w:p>
    <w:p w:rsidR="003D3F17" w:rsidRDefault="003D3F17" w:rsidP="008202BF">
      <w:pPr>
        <w:pStyle w:val="a3"/>
        <w:jc w:val="both"/>
      </w:pPr>
    </w:p>
    <w:p w:rsidR="003D3F17" w:rsidRDefault="003D3F17" w:rsidP="008202BF">
      <w:pPr>
        <w:pStyle w:val="a3"/>
        <w:jc w:val="both"/>
      </w:pPr>
    </w:p>
    <w:p w:rsidR="00152F3F" w:rsidRDefault="00152F3F" w:rsidP="008202BF">
      <w:pPr>
        <w:jc w:val="both"/>
      </w:pPr>
    </w:p>
    <w:sectPr w:rsidR="00152F3F" w:rsidSect="003D3F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EC" w:rsidRDefault="00435FEC" w:rsidP="00496010">
      <w:pPr>
        <w:spacing w:after="0" w:line="240" w:lineRule="auto"/>
      </w:pPr>
      <w:r>
        <w:separator/>
      </w:r>
    </w:p>
  </w:endnote>
  <w:endnote w:type="continuationSeparator" w:id="0">
    <w:p w:rsidR="00435FEC" w:rsidRDefault="00435FEC" w:rsidP="0049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EC" w:rsidRDefault="00435FEC" w:rsidP="00496010">
      <w:pPr>
        <w:spacing w:after="0" w:line="240" w:lineRule="auto"/>
      </w:pPr>
      <w:r>
        <w:separator/>
      </w:r>
    </w:p>
  </w:footnote>
  <w:footnote w:type="continuationSeparator" w:id="0">
    <w:p w:rsidR="00435FEC" w:rsidRDefault="00435FEC" w:rsidP="00496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3F17"/>
    <w:rsid w:val="000533FE"/>
    <w:rsid w:val="00123FD6"/>
    <w:rsid w:val="00152F3F"/>
    <w:rsid w:val="001C68CE"/>
    <w:rsid w:val="00227DE1"/>
    <w:rsid w:val="00366C4D"/>
    <w:rsid w:val="003B50FB"/>
    <w:rsid w:val="003D3F17"/>
    <w:rsid w:val="00435FEC"/>
    <w:rsid w:val="00496010"/>
    <w:rsid w:val="00500BD4"/>
    <w:rsid w:val="00627218"/>
    <w:rsid w:val="0066298A"/>
    <w:rsid w:val="008202BF"/>
    <w:rsid w:val="009902E4"/>
    <w:rsid w:val="009D54C7"/>
    <w:rsid w:val="00A75FCA"/>
    <w:rsid w:val="00AB5EFC"/>
    <w:rsid w:val="00B61CF4"/>
    <w:rsid w:val="00BC4C3B"/>
    <w:rsid w:val="00BE3C70"/>
    <w:rsid w:val="00D443AC"/>
    <w:rsid w:val="00D859AD"/>
    <w:rsid w:val="00DC630B"/>
    <w:rsid w:val="00E52CFE"/>
    <w:rsid w:val="00F25798"/>
    <w:rsid w:val="00F35D15"/>
    <w:rsid w:val="00F4376A"/>
    <w:rsid w:val="00F8264F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AED39-BE27-47D7-9E67-CC4288B1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D3F1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9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010"/>
  </w:style>
  <w:style w:type="paragraph" w:styleId="a7">
    <w:name w:val="footer"/>
    <w:basedOn w:val="a"/>
    <w:link w:val="a8"/>
    <w:uiPriority w:val="99"/>
    <w:semiHidden/>
    <w:unhideWhenUsed/>
    <w:rsid w:val="0049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010"/>
  </w:style>
  <w:style w:type="paragraph" w:styleId="a9">
    <w:name w:val="Balloon Text"/>
    <w:basedOn w:val="a"/>
    <w:link w:val="aa"/>
    <w:uiPriority w:val="99"/>
    <w:semiHidden/>
    <w:unhideWhenUsed/>
    <w:rsid w:val="00F4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3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7</cp:revision>
  <cp:lastPrinted>2025-04-01T02:57:00Z</cp:lastPrinted>
  <dcterms:created xsi:type="dcterms:W3CDTF">2021-12-08T04:56:00Z</dcterms:created>
  <dcterms:modified xsi:type="dcterms:W3CDTF">2025-04-01T02:58:00Z</dcterms:modified>
</cp:coreProperties>
</file>