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39" w:rsidRPr="00F27CF9" w:rsidRDefault="00F27CF9" w:rsidP="00F7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9">
        <w:rPr>
          <w:rFonts w:ascii="Times New Roman" w:hAnsi="Times New Roman" w:cs="Times New Roman"/>
          <w:b/>
          <w:sz w:val="28"/>
          <w:szCs w:val="28"/>
        </w:rPr>
        <w:t>АЛТАЙСКИЙ КРАЙ</w:t>
      </w:r>
    </w:p>
    <w:p w:rsidR="00F27CF9" w:rsidRPr="00F27CF9" w:rsidRDefault="00F27CF9" w:rsidP="00F27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9">
        <w:rPr>
          <w:rFonts w:ascii="Times New Roman" w:hAnsi="Times New Roman" w:cs="Times New Roman"/>
          <w:b/>
          <w:sz w:val="28"/>
          <w:szCs w:val="28"/>
        </w:rPr>
        <w:t>АДМИНИСТРАЦИЯ СТАРОБЕЛОКУРИХИНСКОГО СЕЛЬСОВЕТА</w:t>
      </w:r>
    </w:p>
    <w:p w:rsidR="00F27CF9" w:rsidRPr="00F27CF9" w:rsidRDefault="00F27CF9" w:rsidP="00F27C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9">
        <w:rPr>
          <w:rFonts w:ascii="Times New Roman" w:hAnsi="Times New Roman" w:cs="Times New Roman"/>
          <w:b/>
          <w:sz w:val="28"/>
          <w:szCs w:val="28"/>
        </w:rPr>
        <w:t>АЛТАЙСКОГО РАЙОНА</w:t>
      </w:r>
    </w:p>
    <w:p w:rsidR="00F27CF9" w:rsidRDefault="00F27CF9" w:rsidP="00F27C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FE8" w:rsidRPr="00E95FE8" w:rsidRDefault="00E95FE8" w:rsidP="00F7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384E" w:rsidRDefault="00F7384E" w:rsidP="00F738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84E" w:rsidRDefault="00926AFF" w:rsidP="00F7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7CF9">
        <w:rPr>
          <w:rFonts w:ascii="Times New Roman" w:hAnsi="Times New Roman" w:cs="Times New Roman"/>
          <w:sz w:val="28"/>
          <w:szCs w:val="28"/>
        </w:rPr>
        <w:t>21.05.2025</w:t>
      </w:r>
      <w:r w:rsidR="00F738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F7384E">
        <w:rPr>
          <w:rFonts w:ascii="Times New Roman" w:hAnsi="Times New Roman" w:cs="Times New Roman"/>
          <w:sz w:val="28"/>
          <w:szCs w:val="28"/>
        </w:rPr>
        <w:t>с.Старобелокуриха</w:t>
      </w:r>
      <w:proofErr w:type="spellEnd"/>
      <w:r w:rsidR="00F738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CF9">
        <w:rPr>
          <w:rFonts w:ascii="Times New Roman" w:hAnsi="Times New Roman" w:cs="Times New Roman"/>
          <w:sz w:val="28"/>
          <w:szCs w:val="28"/>
        </w:rPr>
        <w:t xml:space="preserve">                            № 51</w:t>
      </w:r>
    </w:p>
    <w:tbl>
      <w:tblPr>
        <w:tblW w:w="0" w:type="auto"/>
        <w:tblInd w:w="606" w:type="dxa"/>
        <w:tblLook w:val="0000" w:firstRow="0" w:lastRow="0" w:firstColumn="0" w:lastColumn="0" w:noHBand="0" w:noVBand="0"/>
      </w:tblPr>
      <w:tblGrid>
        <w:gridCol w:w="5306"/>
      </w:tblGrid>
      <w:tr w:rsidR="00F7384E" w:rsidTr="00F27CF9">
        <w:trPr>
          <w:trHeight w:val="2096"/>
        </w:trPr>
        <w:tc>
          <w:tcPr>
            <w:tcW w:w="5306" w:type="dxa"/>
          </w:tcPr>
          <w:p w:rsidR="00F7384E" w:rsidRDefault="00F7384E" w:rsidP="00F2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</w:t>
            </w:r>
            <w:r w:rsidR="00F27CF9">
              <w:rPr>
                <w:rFonts w:ascii="Times New Roman" w:hAnsi="Times New Roman" w:cs="Times New Roman"/>
                <w:sz w:val="28"/>
                <w:szCs w:val="28"/>
              </w:rPr>
              <w:t>азначении публичных слушаний по внесению дополнений 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F27C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территории муниципального образования Старобелокурихинский сельсовет Алтайского района</w:t>
            </w:r>
            <w:r w:rsidR="00F27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7384E" w:rsidRDefault="00F7384E" w:rsidP="00F7384E">
      <w:pPr>
        <w:rPr>
          <w:rFonts w:ascii="Times New Roman" w:hAnsi="Times New Roman" w:cs="Times New Roman"/>
          <w:sz w:val="28"/>
          <w:szCs w:val="28"/>
        </w:rPr>
      </w:pPr>
    </w:p>
    <w:p w:rsidR="00E95FE8" w:rsidRDefault="00F7384E" w:rsidP="00F27CF9">
      <w:pPr>
        <w:ind w:left="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6 октября 2003 года № 131 «Об общих принципах организации местного самоуправления в российской Федерации», Положения о порядке организации и проведения публичных слушаний в Старобелокурихинском сельсовете,</w:t>
      </w:r>
    </w:p>
    <w:p w:rsidR="00F7384E" w:rsidRPr="00E95FE8" w:rsidRDefault="00F7384E" w:rsidP="00F27CF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5FE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7384E" w:rsidRPr="00E95FE8" w:rsidRDefault="00E95FE8" w:rsidP="00E95FE8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384E" w:rsidRPr="00E95FE8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F27CF9">
        <w:rPr>
          <w:rFonts w:ascii="Times New Roman" w:hAnsi="Times New Roman" w:cs="Times New Roman"/>
          <w:sz w:val="28"/>
          <w:szCs w:val="28"/>
        </w:rPr>
        <w:t xml:space="preserve"> внесению дополнений в </w:t>
      </w:r>
      <w:r w:rsidR="00F7384E" w:rsidRPr="00E95FE8">
        <w:rPr>
          <w:rFonts w:ascii="Times New Roman" w:hAnsi="Times New Roman" w:cs="Times New Roman"/>
          <w:sz w:val="28"/>
          <w:szCs w:val="28"/>
        </w:rPr>
        <w:t>Правил</w:t>
      </w:r>
      <w:r w:rsidR="00F27CF9">
        <w:rPr>
          <w:rFonts w:ascii="Times New Roman" w:hAnsi="Times New Roman" w:cs="Times New Roman"/>
          <w:sz w:val="28"/>
          <w:szCs w:val="28"/>
        </w:rPr>
        <w:t>а</w:t>
      </w:r>
      <w:r w:rsidR="00F7384E" w:rsidRPr="00E95FE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муниципального образования Старобелокурихинский сельсовет Алтайского района на </w:t>
      </w:r>
      <w:r w:rsidR="00F27CF9">
        <w:rPr>
          <w:rFonts w:ascii="Times New Roman" w:hAnsi="Times New Roman" w:cs="Times New Roman"/>
          <w:sz w:val="28"/>
          <w:szCs w:val="28"/>
        </w:rPr>
        <w:t>23</w:t>
      </w:r>
      <w:r w:rsidR="00F7384E" w:rsidRPr="00E95FE8">
        <w:rPr>
          <w:rFonts w:ascii="Times New Roman" w:hAnsi="Times New Roman" w:cs="Times New Roman"/>
          <w:sz w:val="28"/>
          <w:szCs w:val="28"/>
        </w:rPr>
        <w:t xml:space="preserve"> </w:t>
      </w:r>
      <w:r w:rsidR="00F27CF9">
        <w:rPr>
          <w:rFonts w:ascii="Times New Roman" w:hAnsi="Times New Roman" w:cs="Times New Roman"/>
          <w:sz w:val="28"/>
          <w:szCs w:val="28"/>
        </w:rPr>
        <w:t>июня</w:t>
      </w:r>
      <w:r w:rsidR="00F7384E" w:rsidRPr="00E95FE8">
        <w:rPr>
          <w:rFonts w:ascii="Times New Roman" w:hAnsi="Times New Roman" w:cs="Times New Roman"/>
          <w:sz w:val="28"/>
          <w:szCs w:val="28"/>
        </w:rPr>
        <w:t xml:space="preserve"> 202</w:t>
      </w:r>
      <w:r w:rsidR="00F27CF9">
        <w:rPr>
          <w:rFonts w:ascii="Times New Roman" w:hAnsi="Times New Roman" w:cs="Times New Roman"/>
          <w:sz w:val="28"/>
          <w:szCs w:val="28"/>
        </w:rPr>
        <w:t>5</w:t>
      </w:r>
      <w:r w:rsidR="00F7384E" w:rsidRPr="00E95FE8">
        <w:rPr>
          <w:rFonts w:ascii="Times New Roman" w:hAnsi="Times New Roman" w:cs="Times New Roman"/>
          <w:sz w:val="28"/>
          <w:szCs w:val="28"/>
        </w:rPr>
        <w:t xml:space="preserve"> года в 15:00 часов.</w:t>
      </w:r>
    </w:p>
    <w:p w:rsidR="00F7384E" w:rsidRDefault="00E95FE8" w:rsidP="00E95FE8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384E">
        <w:rPr>
          <w:rFonts w:ascii="Times New Roman" w:hAnsi="Times New Roman" w:cs="Times New Roman"/>
          <w:sz w:val="28"/>
          <w:szCs w:val="28"/>
        </w:rPr>
        <w:t xml:space="preserve">Установить, что публичные слушания по вышеуказанному вопросу будут проходить в </w:t>
      </w:r>
      <w:r w:rsidR="00926AFF">
        <w:rPr>
          <w:rFonts w:ascii="Times New Roman" w:hAnsi="Times New Roman" w:cs="Times New Roman"/>
          <w:sz w:val="28"/>
          <w:szCs w:val="28"/>
        </w:rPr>
        <w:t>администрации Старобелокурихинского сельсовета</w:t>
      </w:r>
      <w:r w:rsidR="00F7384E">
        <w:rPr>
          <w:rFonts w:ascii="Times New Roman" w:hAnsi="Times New Roman" w:cs="Times New Roman"/>
          <w:sz w:val="28"/>
          <w:szCs w:val="28"/>
        </w:rPr>
        <w:t xml:space="preserve"> по адресу: с. Ст</w:t>
      </w:r>
      <w:r w:rsidR="00926AFF">
        <w:rPr>
          <w:rFonts w:ascii="Times New Roman" w:hAnsi="Times New Roman" w:cs="Times New Roman"/>
          <w:sz w:val="28"/>
          <w:szCs w:val="28"/>
        </w:rPr>
        <w:t>аробелокуриха, ул. Советская, 79</w:t>
      </w:r>
      <w:r w:rsidR="00F7384E">
        <w:rPr>
          <w:rFonts w:ascii="Times New Roman" w:hAnsi="Times New Roman" w:cs="Times New Roman"/>
          <w:sz w:val="28"/>
          <w:szCs w:val="28"/>
        </w:rPr>
        <w:t>.</w:t>
      </w:r>
    </w:p>
    <w:p w:rsidR="00F7384E" w:rsidRPr="00E95FE8" w:rsidRDefault="00E95FE8" w:rsidP="00E95FE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384E" w:rsidRPr="00E95FE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порядке.</w:t>
      </w:r>
    </w:p>
    <w:p w:rsidR="00E95FE8" w:rsidRPr="00E95FE8" w:rsidRDefault="00E95FE8" w:rsidP="00E95FE8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384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7384E" w:rsidRPr="00E95FE8" w:rsidRDefault="00E95FE8" w:rsidP="00E95F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384E" w:rsidRPr="00E95F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384E" w:rsidRDefault="00F7384E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27CF9" w:rsidRDefault="00F27CF9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27CF9" w:rsidRDefault="00F7384E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384E" w:rsidRPr="00F7384E" w:rsidRDefault="00F27CF9" w:rsidP="00F7384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Старобелокурихинского </w:t>
      </w:r>
      <w:r w:rsidR="00F7384E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</w:t>
      </w:r>
      <w:proofErr w:type="spellStart"/>
      <w:r w:rsidR="00F7384E">
        <w:rPr>
          <w:rFonts w:ascii="Times New Roman" w:hAnsi="Times New Roman" w:cs="Times New Roman"/>
          <w:sz w:val="28"/>
          <w:szCs w:val="28"/>
        </w:rPr>
        <w:t>Н.И.Петина</w:t>
      </w:r>
      <w:proofErr w:type="spellEnd"/>
    </w:p>
    <w:sectPr w:rsidR="00F7384E" w:rsidRPr="00F7384E" w:rsidSect="00F738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37509"/>
    <w:multiLevelType w:val="hybridMultilevel"/>
    <w:tmpl w:val="13169E58"/>
    <w:lvl w:ilvl="0" w:tplc="3EE8952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2D"/>
    <w:rsid w:val="00926AFF"/>
    <w:rsid w:val="00AF3039"/>
    <w:rsid w:val="00DF4F2D"/>
    <w:rsid w:val="00E95FE8"/>
    <w:rsid w:val="00F27CF9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D99A-E4CE-4E48-BB46-0CB30A6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2024-10-18T01:38:00Z</dcterms:created>
  <dcterms:modified xsi:type="dcterms:W3CDTF">2025-05-21T03:35:00Z</dcterms:modified>
</cp:coreProperties>
</file>