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/>
        <w:jc w:val="center"/>
        <w:rPr>
          <w:sz w:val="32"/>
        </w:rPr>
      </w:pPr>
      <w:r>
        <w:rPr>
          <w:sz w:val="32"/>
        </w:rPr>
        <w:t>Администрация Старобелокурихинского сельсовета</w:t>
      </w:r>
    </w:p>
    <w:p w14:paraId="08000000">
      <w:pPr>
        <w:pStyle w:val="Style_2"/>
        <w:ind/>
        <w:jc w:val="center"/>
        <w:rPr>
          <w:sz w:val="32"/>
        </w:rPr>
      </w:pPr>
      <w:r>
        <w:rPr>
          <w:sz w:val="32"/>
        </w:rPr>
        <w:t>Алтайского района Алтайского края</w:t>
      </w:r>
    </w:p>
    <w:p w14:paraId="09000000">
      <w:pPr>
        <w:pStyle w:val="Style_2"/>
        <w:ind/>
        <w:jc w:val="center"/>
        <w:rPr>
          <w:sz w:val="32"/>
        </w:rPr>
      </w:pPr>
    </w:p>
    <w:p w14:paraId="0A000000">
      <w:pPr>
        <w:ind/>
        <w:jc w:val="center"/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w:t>ПОСТАНОВЛЕНИЕ</w:t>
      </w:r>
    </w:p>
    <w:p w14:paraId="0B000000">
      <w:pPr>
        <w:ind/>
        <w:jc w:val="center"/>
        <w:rPr>
          <w:b w:val="1"/>
          <w:spacing w:val="20"/>
          <w:sz w:val="36"/>
        </w:rPr>
      </w:pPr>
    </w:p>
    <w:p w14:paraId="0C000000">
      <w:pPr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w:t>17.03.2023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</w:t>
      </w:r>
      <w:r>
        <w:rPr>
          <w:sz w:val="28"/>
        </w:rPr>
        <w:t>с.</w:t>
      </w:r>
      <w:r>
        <w:rPr>
          <w:sz w:val="28"/>
        </w:rPr>
        <w:t xml:space="preserve"> </w:t>
      </w:r>
      <w:r>
        <w:rPr>
          <w:sz w:val="28"/>
        </w:rPr>
        <w:t>Старобелокуриха                           № 1</w:t>
      </w:r>
      <w:r>
        <w:rPr>
          <w:b w:val="1"/>
          <w:spacing w:val="20"/>
          <w:sz w:val="28"/>
        </w:rPr>
        <w:t>6</w:t>
      </w:r>
    </w:p>
    <w:p w14:paraId="0D000000">
      <w:pPr>
        <w:rPr>
          <w:sz w:val="28"/>
        </w:rPr>
      </w:pPr>
    </w:p>
    <w:p w14:paraId="0E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 своевременном оповещении и информировании</w:t>
      </w:r>
    </w:p>
    <w:p w14:paraId="0F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населения об угрозе возникновения или  возникновении чрезвычайных ситуаций</w:t>
      </w:r>
      <w:r>
        <w:rPr>
          <w:b w:val="1"/>
          <w:sz w:val="28"/>
        </w:rPr>
        <w:t xml:space="preserve"> на территории муници</w:t>
      </w:r>
      <w:r>
        <w:rPr>
          <w:b w:val="1"/>
          <w:sz w:val="28"/>
        </w:rPr>
        <w:t xml:space="preserve">пального образования </w:t>
      </w:r>
    </w:p>
    <w:p w14:paraId="10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Старобелокурихинского сельсовета</w:t>
      </w:r>
      <w:r>
        <w:rPr>
          <w:b w:val="1"/>
          <w:sz w:val="28"/>
        </w:rPr>
        <w:t>»</w:t>
      </w:r>
    </w:p>
    <w:p w14:paraId="11000000">
      <w:pPr>
        <w:spacing w:line="276" w:lineRule="auto"/>
        <w:ind/>
        <w:jc w:val="center"/>
        <w:rPr>
          <w:b w:val="1"/>
          <w:sz w:val="28"/>
        </w:rPr>
      </w:pPr>
    </w:p>
    <w:p w14:paraId="12000000">
      <w:pPr>
        <w:spacing w:line="276" w:lineRule="auto"/>
        <w:ind/>
        <w:jc w:val="center"/>
        <w:rPr>
          <w:b w:val="1"/>
          <w:sz w:val="28"/>
        </w:rPr>
      </w:pPr>
    </w:p>
    <w:p w14:paraId="13000000">
      <w:pPr>
        <w:pStyle w:val="Style_3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>В соответствии с Федеральным  законом</w:t>
      </w:r>
      <w:r>
        <w:rPr>
          <w:sz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 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 Правительства </w:t>
      </w:r>
      <w:r>
        <w:rPr>
          <w:sz w:val="28"/>
        </w:rPr>
        <w:t xml:space="preserve"> </w:t>
      </w:r>
      <w:r>
        <w:rPr>
          <w:sz w:val="28"/>
        </w:rPr>
        <w:t>Российской Федерации от 30 декабря 2003 года № 794 «О единой государственной системе предупреждения и ликвидации чрезвычайных ситуаций», в целях совершенствования системы оповещения и информирования населения</w:t>
      </w:r>
      <w:r>
        <w:rPr>
          <w:sz w:val="28"/>
        </w:rPr>
        <w:t xml:space="preserve"> на территории</w:t>
      </w:r>
      <w:r>
        <w:rPr>
          <w:sz w:val="28"/>
        </w:rPr>
        <w:t xml:space="preserve"> </w:t>
      </w:r>
      <w:r>
        <w:rPr>
          <w:sz w:val="28"/>
        </w:rPr>
        <w:t>Старобелокурихинского сельсовета Алтайского района</w:t>
      </w:r>
    </w:p>
    <w:p w14:paraId="14000000">
      <w:pPr>
        <w:pStyle w:val="Style_3"/>
        <w:spacing w:after="0" w:before="0"/>
        <w:ind/>
        <w:jc w:val="both"/>
        <w:rPr>
          <w:b w:val="1"/>
          <w:sz w:val="28"/>
        </w:rPr>
      </w:pPr>
      <w:r>
        <w:rPr>
          <w:b w:val="1"/>
          <w:sz w:val="28"/>
        </w:rPr>
        <w:t>п о с т а н о в л я е т:</w:t>
      </w:r>
    </w:p>
    <w:p w14:paraId="15000000">
      <w:pPr>
        <w:pStyle w:val="Style_3"/>
        <w:spacing w:after="0" w:before="0"/>
        <w:ind/>
        <w:jc w:val="both"/>
        <w:rPr>
          <w:b w:val="1"/>
          <w:sz w:val="28"/>
        </w:rPr>
      </w:pPr>
    </w:p>
    <w:p w14:paraId="16000000">
      <w:pPr>
        <w:pStyle w:val="Style_3"/>
        <w:spacing w:after="0" w:before="0"/>
        <w:ind/>
        <w:jc w:val="both"/>
        <w:rPr>
          <w:b w:val="1"/>
          <w:sz w:val="28"/>
        </w:rPr>
      </w:pPr>
    </w:p>
    <w:p w14:paraId="17000000">
      <w:pPr>
        <w:pStyle w:val="Style_3"/>
        <w:spacing w:after="0" w:before="0" w:line="276" w:lineRule="auto"/>
        <w:ind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1.Утвердить</w:t>
      </w:r>
      <w:r>
        <w:rPr>
          <w:sz w:val="28"/>
        </w:rPr>
        <w:t>:</w:t>
      </w:r>
    </w:p>
    <w:p w14:paraId="18000000">
      <w:pPr>
        <w:pStyle w:val="Style_3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 xml:space="preserve">         1.1.</w:t>
      </w:r>
      <w:r>
        <w:rPr>
          <w:sz w:val="28"/>
        </w:rPr>
        <w:t xml:space="preserve"> Положение о порядке оповещения и информирования населения об угрозе или воз</w:t>
      </w:r>
      <w:r>
        <w:rPr>
          <w:sz w:val="28"/>
        </w:rPr>
        <w:t>никновении чрезвычайных ситуации или о чрезвычайной ситуации.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(Приложение</w:t>
      </w:r>
      <w:r>
        <w:rPr>
          <w:sz w:val="28"/>
        </w:rPr>
        <w:t xml:space="preserve"> № 1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</w:t>
      </w:r>
    </w:p>
    <w:p w14:paraId="19000000">
      <w:pPr>
        <w:pStyle w:val="Style_4"/>
        <w:spacing w:line="276" w:lineRule="auto"/>
        <w:ind w:firstLine="0" w:left="0"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sz w:val="28"/>
        </w:rPr>
        <w:t>1.2.</w:t>
      </w:r>
      <w:r>
        <w:rPr>
          <w:b w:val="1"/>
          <w:sz w:val="28"/>
        </w:rPr>
        <w:t xml:space="preserve"> </w:t>
      </w:r>
      <w:r>
        <w:rPr>
          <w:sz w:val="28"/>
        </w:rPr>
        <w:t>Список абонентов руководящего сос</w:t>
      </w:r>
      <w:r>
        <w:rPr>
          <w:sz w:val="28"/>
        </w:rPr>
        <w:t xml:space="preserve">тава и членов   комиссии по ЧС </w:t>
      </w:r>
      <w:r>
        <w:rPr>
          <w:sz w:val="28"/>
        </w:rPr>
        <w:t xml:space="preserve"> (Приложение № 2).</w:t>
      </w:r>
    </w:p>
    <w:p w14:paraId="1A000000">
      <w:pPr>
        <w:pStyle w:val="Style_3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Тексты речевых сообщений по оповещению населения </w:t>
      </w:r>
      <w:r>
        <w:rPr>
          <w:sz w:val="28"/>
        </w:rPr>
        <w:t xml:space="preserve">Старобелокурихинского населения </w:t>
      </w:r>
      <w:r>
        <w:rPr>
          <w:sz w:val="28"/>
        </w:rPr>
        <w:t>при угрозе или возникновении чрезвычайной</w:t>
      </w:r>
      <w:r>
        <w:rPr>
          <w:sz w:val="28"/>
        </w:rPr>
        <w:t xml:space="preserve"> ситуации</w:t>
      </w:r>
      <w:r>
        <w:rPr>
          <w:sz w:val="28"/>
        </w:rPr>
        <w:t>.</w:t>
      </w:r>
      <w:r>
        <w:rPr>
          <w:sz w:val="28"/>
        </w:rPr>
        <w:t xml:space="preserve"> (Приложение № 3).</w:t>
      </w:r>
    </w:p>
    <w:p w14:paraId="1B000000">
      <w:pPr>
        <w:pStyle w:val="Style_4"/>
        <w:spacing w:line="276" w:lineRule="auto"/>
        <w:ind w:firstLine="0" w:left="0"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. Рекомендовать руководителям организаций, учреждений и предприятий, находящихся на территории </w:t>
      </w:r>
      <w:r>
        <w:rPr>
          <w:sz w:val="28"/>
        </w:rPr>
        <w:t>Старобелокурихинского сельсовета</w:t>
      </w:r>
    </w:p>
    <w:p w14:paraId="1C000000">
      <w:pPr>
        <w:pStyle w:val="Style_4"/>
        <w:spacing w:line="276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2</w:t>
      </w:r>
      <w:r>
        <w:rPr>
          <w:sz w:val="28"/>
        </w:rPr>
        <w:t>.1. Разработать инструкции по действиям дежурных служб, начальников объектов в случае аварии и возникновения угрозы жизни людей;</w:t>
      </w:r>
      <w:r>
        <w:rPr>
          <w:sz w:val="28"/>
        </w:rPr>
        <w:br/>
      </w:r>
      <w:r>
        <w:rPr>
          <w:sz w:val="28"/>
        </w:rPr>
        <w:t xml:space="preserve">        </w:t>
      </w:r>
      <w:r>
        <w:rPr>
          <w:sz w:val="28"/>
        </w:rPr>
        <w:t>2</w:t>
      </w:r>
      <w:r>
        <w:rPr>
          <w:sz w:val="28"/>
        </w:rPr>
        <w:t>.2. Создать системы оповещения на территории объектов, обеспечивающие доведение сигналов оповещения и информации до всех сотрудников.</w:t>
      </w:r>
      <w:r>
        <w:rPr>
          <w:sz w:val="28"/>
        </w:rPr>
        <w:br/>
      </w:r>
    </w:p>
    <w:p w14:paraId="1D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Постановление вступает в силу со дня его о</w:t>
      </w:r>
      <w:r>
        <w:rPr>
          <w:sz w:val="28"/>
        </w:rPr>
        <w:t>фициального о</w:t>
      </w:r>
      <w:r>
        <w:rPr>
          <w:sz w:val="28"/>
        </w:rPr>
        <w:t>публикования</w:t>
      </w:r>
      <w:r>
        <w:rPr>
          <w:sz w:val="28"/>
        </w:rPr>
        <w:t>.</w:t>
      </w:r>
      <w:r>
        <w:rPr>
          <w:sz w:val="28"/>
        </w:rPr>
        <w:t xml:space="preserve">       </w:t>
      </w:r>
    </w:p>
    <w:p w14:paraId="1E000000">
      <w:pPr>
        <w:spacing w:line="276" w:lineRule="auto"/>
        <w:ind/>
        <w:jc w:val="both"/>
      </w:pPr>
      <w:r>
        <w:rPr>
          <w:sz w:val="28"/>
        </w:rPr>
        <w:t xml:space="preserve">        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 </w:t>
      </w:r>
      <w:r>
        <w:rPr>
          <w:sz w:val="28"/>
        </w:rPr>
        <w:t xml:space="preserve">Контроль за </w:t>
      </w:r>
      <w:r>
        <w:rPr>
          <w:sz w:val="28"/>
        </w:rPr>
        <w:t>исполнением данного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 </w:t>
      </w:r>
      <w:r>
        <w:rPr>
          <w:sz w:val="28"/>
        </w:rPr>
        <w:t>оставляю за собой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</w:t>
      </w:r>
    </w:p>
    <w:p w14:paraId="23000000">
      <w:pPr>
        <w:ind/>
        <w:jc w:val="both"/>
        <w:rPr>
          <w:sz w:val="16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</w:t>
      </w:r>
      <w:r>
        <w:rPr>
          <w:sz w:val="28"/>
        </w:rPr>
        <w:t>сельсовета                                                                 Н.И.Петина</w:t>
      </w:r>
    </w:p>
    <w:p w14:paraId="24000000">
      <w:pPr>
        <w:ind/>
        <w:jc w:val="both"/>
        <w:rPr>
          <w:sz w:val="16"/>
        </w:rPr>
      </w:pPr>
    </w:p>
    <w:p w14:paraId="25000000">
      <w:pPr>
        <w:ind/>
        <w:jc w:val="both"/>
        <w:rPr>
          <w:sz w:val="16"/>
        </w:rPr>
      </w:pPr>
    </w:p>
    <w:p w14:paraId="26000000">
      <w:pPr>
        <w:ind/>
        <w:jc w:val="both"/>
        <w:rPr>
          <w:sz w:val="16"/>
        </w:rPr>
      </w:pPr>
    </w:p>
    <w:p w14:paraId="27000000">
      <w:pPr>
        <w:ind/>
        <w:jc w:val="both"/>
        <w:rPr>
          <w:sz w:val="16"/>
        </w:rPr>
      </w:pPr>
    </w:p>
    <w:p w14:paraId="28000000">
      <w:pPr>
        <w:ind/>
        <w:jc w:val="both"/>
        <w:rPr>
          <w:sz w:val="16"/>
        </w:rPr>
      </w:pPr>
    </w:p>
    <w:p w14:paraId="29000000">
      <w:pPr>
        <w:ind/>
        <w:jc w:val="both"/>
        <w:rPr>
          <w:sz w:val="16"/>
        </w:rPr>
      </w:pPr>
    </w:p>
    <w:p w14:paraId="2A000000">
      <w:pPr>
        <w:ind/>
        <w:jc w:val="both"/>
        <w:rPr>
          <w:sz w:val="16"/>
        </w:rPr>
      </w:pPr>
    </w:p>
    <w:p w14:paraId="2B000000">
      <w:pPr>
        <w:ind/>
        <w:jc w:val="both"/>
        <w:rPr>
          <w:sz w:val="16"/>
        </w:rPr>
      </w:pPr>
    </w:p>
    <w:p w14:paraId="2C000000">
      <w:pPr>
        <w:ind/>
        <w:jc w:val="both"/>
        <w:rPr>
          <w:sz w:val="16"/>
        </w:rPr>
      </w:pPr>
    </w:p>
    <w:p w14:paraId="2D000000">
      <w:pPr>
        <w:ind/>
        <w:jc w:val="both"/>
        <w:rPr>
          <w:sz w:val="16"/>
        </w:rPr>
      </w:pPr>
    </w:p>
    <w:p w14:paraId="2E000000">
      <w:pPr>
        <w:ind/>
        <w:jc w:val="both"/>
        <w:rPr>
          <w:sz w:val="16"/>
        </w:rPr>
      </w:pPr>
    </w:p>
    <w:p w14:paraId="2F000000">
      <w:pPr>
        <w:ind/>
        <w:jc w:val="both"/>
        <w:rPr>
          <w:sz w:val="16"/>
        </w:rPr>
      </w:pPr>
    </w:p>
    <w:p w14:paraId="30000000">
      <w:pPr>
        <w:ind/>
        <w:jc w:val="both"/>
        <w:rPr>
          <w:sz w:val="16"/>
        </w:rPr>
      </w:pPr>
    </w:p>
    <w:p w14:paraId="31000000">
      <w:pPr>
        <w:ind/>
        <w:jc w:val="both"/>
        <w:rPr>
          <w:sz w:val="16"/>
        </w:rPr>
      </w:pPr>
    </w:p>
    <w:p w14:paraId="32000000">
      <w:pPr>
        <w:ind/>
        <w:jc w:val="both"/>
        <w:rPr>
          <w:sz w:val="16"/>
        </w:rPr>
      </w:pPr>
    </w:p>
    <w:p w14:paraId="33000000">
      <w:pPr>
        <w:ind/>
        <w:jc w:val="both"/>
        <w:rPr>
          <w:sz w:val="16"/>
        </w:rPr>
      </w:pPr>
    </w:p>
    <w:p w14:paraId="34000000">
      <w:pPr>
        <w:ind/>
        <w:jc w:val="both"/>
        <w:rPr>
          <w:sz w:val="16"/>
        </w:rPr>
      </w:pPr>
    </w:p>
    <w:p w14:paraId="35000000">
      <w:pPr>
        <w:ind/>
        <w:jc w:val="both"/>
        <w:rPr>
          <w:sz w:val="16"/>
        </w:rPr>
      </w:pPr>
    </w:p>
    <w:p w14:paraId="36000000">
      <w:pPr>
        <w:ind/>
        <w:jc w:val="both"/>
        <w:rPr>
          <w:sz w:val="16"/>
        </w:rPr>
      </w:pPr>
    </w:p>
    <w:p w14:paraId="37000000">
      <w:pPr>
        <w:ind/>
        <w:jc w:val="both"/>
        <w:rPr>
          <w:sz w:val="16"/>
        </w:rPr>
      </w:pPr>
    </w:p>
    <w:p w14:paraId="38000000">
      <w:pPr>
        <w:ind/>
        <w:jc w:val="both"/>
        <w:rPr>
          <w:sz w:val="16"/>
        </w:rPr>
      </w:pPr>
    </w:p>
    <w:p w14:paraId="39000000">
      <w:pPr>
        <w:ind/>
        <w:jc w:val="both"/>
        <w:rPr>
          <w:sz w:val="16"/>
        </w:rPr>
      </w:pPr>
    </w:p>
    <w:p w14:paraId="3A000000">
      <w:pPr>
        <w:ind/>
        <w:jc w:val="both"/>
        <w:rPr>
          <w:sz w:val="16"/>
        </w:rPr>
      </w:pPr>
    </w:p>
    <w:p w14:paraId="3B000000">
      <w:pPr>
        <w:ind/>
        <w:jc w:val="both"/>
        <w:rPr>
          <w:sz w:val="16"/>
        </w:rPr>
      </w:pPr>
    </w:p>
    <w:p w14:paraId="3C000000">
      <w:pPr>
        <w:ind/>
        <w:jc w:val="both"/>
        <w:rPr>
          <w:sz w:val="16"/>
        </w:rPr>
      </w:pPr>
    </w:p>
    <w:p w14:paraId="3D000000">
      <w:pPr>
        <w:ind/>
        <w:jc w:val="both"/>
        <w:rPr>
          <w:sz w:val="16"/>
        </w:rPr>
      </w:pPr>
    </w:p>
    <w:p w14:paraId="3E000000">
      <w:pPr>
        <w:ind/>
        <w:jc w:val="both"/>
        <w:rPr>
          <w:sz w:val="16"/>
        </w:rPr>
      </w:pPr>
    </w:p>
    <w:p w14:paraId="3F000000">
      <w:pPr>
        <w:ind/>
        <w:jc w:val="both"/>
        <w:rPr>
          <w:sz w:val="16"/>
        </w:rPr>
      </w:pPr>
    </w:p>
    <w:p w14:paraId="40000000">
      <w:pPr>
        <w:ind/>
        <w:jc w:val="both"/>
        <w:rPr>
          <w:sz w:val="16"/>
        </w:rPr>
      </w:pPr>
    </w:p>
    <w:p w14:paraId="41000000">
      <w:pPr>
        <w:ind/>
        <w:jc w:val="both"/>
        <w:rPr>
          <w:sz w:val="16"/>
        </w:rPr>
      </w:pPr>
    </w:p>
    <w:p w14:paraId="42000000">
      <w:pPr>
        <w:ind/>
        <w:jc w:val="both"/>
        <w:rPr>
          <w:sz w:val="16"/>
        </w:rPr>
      </w:pPr>
    </w:p>
    <w:p w14:paraId="43000000">
      <w:pPr>
        <w:ind/>
        <w:jc w:val="both"/>
        <w:rPr>
          <w:sz w:val="16"/>
        </w:rPr>
      </w:pPr>
    </w:p>
    <w:p w14:paraId="44000000">
      <w:pPr>
        <w:ind/>
        <w:jc w:val="both"/>
        <w:rPr>
          <w:sz w:val="16"/>
        </w:rPr>
      </w:pPr>
    </w:p>
    <w:p w14:paraId="45000000">
      <w:pPr>
        <w:ind/>
        <w:jc w:val="both"/>
        <w:rPr>
          <w:sz w:val="16"/>
        </w:rPr>
      </w:pPr>
    </w:p>
    <w:p w14:paraId="46000000">
      <w:pPr>
        <w:ind/>
        <w:jc w:val="both"/>
        <w:rPr>
          <w:sz w:val="16"/>
        </w:rPr>
      </w:pPr>
    </w:p>
    <w:p w14:paraId="47000000">
      <w:pPr>
        <w:ind/>
        <w:jc w:val="both"/>
        <w:rPr>
          <w:sz w:val="16"/>
        </w:rPr>
      </w:pPr>
    </w:p>
    <w:p w14:paraId="48000000">
      <w:pPr>
        <w:ind/>
        <w:jc w:val="both"/>
        <w:rPr>
          <w:sz w:val="16"/>
        </w:rPr>
      </w:pPr>
    </w:p>
    <w:p w14:paraId="49000000">
      <w:pPr>
        <w:ind/>
        <w:jc w:val="both"/>
        <w:rPr>
          <w:sz w:val="16"/>
        </w:rPr>
      </w:pPr>
    </w:p>
    <w:p w14:paraId="4A000000">
      <w:pPr>
        <w:ind/>
        <w:jc w:val="both"/>
        <w:rPr>
          <w:sz w:val="16"/>
        </w:rPr>
      </w:pPr>
    </w:p>
    <w:p w14:paraId="4B000000">
      <w:pPr>
        <w:ind/>
        <w:jc w:val="both"/>
        <w:rPr>
          <w:sz w:val="16"/>
        </w:rPr>
      </w:pPr>
    </w:p>
    <w:p w14:paraId="4C000000">
      <w:pPr>
        <w:ind/>
        <w:jc w:val="both"/>
        <w:rPr>
          <w:sz w:val="16"/>
        </w:rPr>
      </w:pPr>
    </w:p>
    <w:p w14:paraId="4D000000">
      <w:pPr>
        <w:ind/>
        <w:jc w:val="both"/>
        <w:rPr>
          <w:sz w:val="16"/>
        </w:rPr>
      </w:pPr>
    </w:p>
    <w:p w14:paraId="4E000000">
      <w:pPr>
        <w:ind/>
        <w:jc w:val="both"/>
        <w:rPr>
          <w:sz w:val="16"/>
        </w:rPr>
      </w:pPr>
    </w:p>
    <w:p w14:paraId="4F000000">
      <w:pPr>
        <w:ind/>
        <w:jc w:val="both"/>
        <w:rPr>
          <w:sz w:val="16"/>
        </w:rPr>
      </w:pPr>
    </w:p>
    <w:p w14:paraId="50000000">
      <w:pPr>
        <w:ind/>
        <w:jc w:val="both"/>
        <w:rPr>
          <w:sz w:val="16"/>
        </w:rPr>
      </w:pPr>
    </w:p>
    <w:p w14:paraId="51000000">
      <w:pPr>
        <w:ind/>
        <w:jc w:val="both"/>
        <w:rPr>
          <w:sz w:val="16"/>
        </w:rPr>
      </w:pPr>
    </w:p>
    <w:p w14:paraId="52000000">
      <w:pPr>
        <w:ind/>
        <w:jc w:val="both"/>
        <w:rPr>
          <w:sz w:val="16"/>
        </w:rPr>
      </w:pPr>
    </w:p>
    <w:p w14:paraId="53000000">
      <w:pPr>
        <w:ind/>
        <w:jc w:val="both"/>
        <w:rPr>
          <w:sz w:val="16"/>
        </w:rPr>
      </w:pPr>
    </w:p>
    <w:p w14:paraId="54000000">
      <w:pPr>
        <w:ind/>
        <w:jc w:val="both"/>
        <w:rPr>
          <w:sz w:val="16"/>
        </w:rPr>
      </w:pPr>
    </w:p>
    <w:p w14:paraId="55000000">
      <w:pPr>
        <w:ind/>
        <w:jc w:val="both"/>
        <w:rPr>
          <w:sz w:val="16"/>
        </w:rPr>
      </w:pPr>
    </w:p>
    <w:p w14:paraId="56000000">
      <w:pPr>
        <w:ind/>
        <w:jc w:val="both"/>
        <w:rPr>
          <w:sz w:val="16"/>
        </w:rPr>
      </w:pPr>
    </w:p>
    <w:p w14:paraId="57000000">
      <w:pPr>
        <w:ind/>
        <w:jc w:val="both"/>
        <w:rPr>
          <w:sz w:val="16"/>
        </w:rPr>
      </w:pPr>
    </w:p>
    <w:p w14:paraId="58000000">
      <w:pPr>
        <w:ind/>
        <w:jc w:val="both"/>
        <w:rPr>
          <w:sz w:val="16"/>
        </w:rPr>
      </w:pPr>
    </w:p>
    <w:p w14:paraId="59000000">
      <w:pPr>
        <w:ind/>
        <w:jc w:val="both"/>
        <w:rPr>
          <w:sz w:val="16"/>
        </w:rPr>
      </w:pPr>
    </w:p>
    <w:p w14:paraId="5A000000">
      <w:pPr>
        <w:ind/>
        <w:jc w:val="both"/>
        <w:rPr>
          <w:sz w:val="16"/>
        </w:rPr>
      </w:pPr>
    </w:p>
    <w:p w14:paraId="5B000000">
      <w:pPr>
        <w:ind/>
        <w:jc w:val="both"/>
        <w:rPr>
          <w:sz w:val="16"/>
        </w:rPr>
      </w:pPr>
    </w:p>
    <w:p w14:paraId="5C000000">
      <w:pPr>
        <w:ind/>
        <w:jc w:val="both"/>
        <w:rPr>
          <w:sz w:val="16"/>
        </w:rPr>
      </w:pPr>
    </w:p>
    <w:p w14:paraId="5D000000">
      <w:pPr>
        <w:ind/>
        <w:jc w:val="both"/>
        <w:rPr>
          <w:sz w:val="16"/>
        </w:rPr>
      </w:pPr>
    </w:p>
    <w:p w14:paraId="5E000000">
      <w:pPr>
        <w:ind/>
        <w:jc w:val="both"/>
      </w:pPr>
    </w:p>
    <w:p w14:paraId="5F000000">
      <w:pPr>
        <w:ind/>
        <w:jc w:val="right"/>
        <w:rPr>
          <w:sz w:val="28"/>
        </w:rPr>
      </w:pPr>
      <w:r>
        <w:t xml:space="preserve">                                                                                      </w:t>
      </w:r>
      <w:r>
        <w:t xml:space="preserve">            </w:t>
      </w:r>
      <w:r>
        <w:t xml:space="preserve"> </w:t>
      </w:r>
      <w:r>
        <w:t xml:space="preserve">                       </w:t>
      </w:r>
      <w:r>
        <w:t xml:space="preserve">            </w:t>
      </w:r>
      <w:r>
        <w:rPr>
          <w:sz w:val="28"/>
        </w:rPr>
        <w:t xml:space="preserve">Приложение № 1 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к постановлению</w:t>
      </w:r>
    </w:p>
    <w:p w14:paraId="61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62000000">
      <w:pPr>
        <w:ind/>
        <w:jc w:val="right"/>
        <w:rPr>
          <w:sz w:val="28"/>
        </w:rPr>
      </w:pPr>
      <w:r>
        <w:rPr>
          <w:sz w:val="28"/>
        </w:rPr>
        <w:t>Старобелокурихинского сельсовета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17.03.2023 № 16</w:t>
      </w:r>
    </w:p>
    <w:p w14:paraId="64000000">
      <w:pPr>
        <w:ind/>
        <w:jc w:val="both"/>
        <w:rPr>
          <w:sz w:val="28"/>
        </w:rPr>
      </w:pPr>
    </w:p>
    <w:p w14:paraId="65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</w:t>
      </w:r>
    </w:p>
    <w:p w14:paraId="66000000">
      <w:pPr>
        <w:ind/>
        <w:jc w:val="center"/>
        <w:rPr>
          <w:b w:val="1"/>
        </w:rPr>
      </w:pPr>
      <w:r>
        <w:rPr>
          <w:b w:val="1"/>
          <w:color w:val="000000"/>
          <w:sz w:val="28"/>
        </w:rPr>
        <w:t>Положение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о порядке  оповещения и информирования населения об угрозе возникновения чрезвычайных ситуаций</w:t>
      </w:r>
    </w:p>
    <w:p w14:paraId="67000000">
      <w:pPr>
        <w:ind/>
        <w:jc w:val="center"/>
      </w:pPr>
    </w:p>
    <w:p w14:paraId="68000000">
      <w:pPr>
        <w:ind w:firstLine="708" w:left="0"/>
        <w:jc w:val="both"/>
      </w:pPr>
      <w:r>
        <w:rPr>
          <w:sz w:val="28"/>
        </w:rPr>
        <w:t xml:space="preserve">1. Настоящее Положение определяет порядок  оповещения и информирования населения </w:t>
      </w:r>
      <w:r>
        <w:rPr>
          <w:sz w:val="28"/>
        </w:rPr>
        <w:t>Старобелокурихинского сельсовета</w:t>
      </w:r>
      <w:r>
        <w:rPr>
          <w:sz w:val="28"/>
        </w:rPr>
        <w:t xml:space="preserve"> </w:t>
      </w:r>
      <w:r>
        <w:rPr>
          <w:sz w:val="28"/>
        </w:rPr>
        <w:t>об угрозе возникновения чрезвычайных ситуаций.</w:t>
      </w:r>
    </w:p>
    <w:p w14:paraId="69000000">
      <w:pPr>
        <w:ind w:firstLine="708" w:left="0"/>
        <w:jc w:val="both"/>
      </w:pPr>
      <w:r>
        <w:rPr>
          <w:sz w:val="28"/>
        </w:rPr>
        <w:t>2. Оповещение населения предусматривает:</w:t>
      </w:r>
    </w:p>
    <w:p w14:paraId="6A000000">
      <w:pPr>
        <w:ind w:firstLine="708" w:left="0"/>
        <w:jc w:val="both"/>
      </w:pPr>
      <w:r>
        <w:t xml:space="preserve">- </w:t>
      </w:r>
      <w:r>
        <w:rPr>
          <w:sz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14:paraId="6B000000">
      <w:pPr>
        <w:ind w:firstLine="708" w:left="0"/>
        <w:jc w:val="both"/>
      </w:pPr>
      <w:r>
        <w:t xml:space="preserve">- </w:t>
      </w:r>
      <w:r>
        <w:rPr>
          <w:sz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14:paraId="6C000000">
      <w:pPr>
        <w:ind w:firstLine="708" w:left="0"/>
        <w:jc w:val="both"/>
      </w:pPr>
      <w:r>
        <w:rPr>
          <w:sz w:val="28"/>
        </w:rPr>
        <w:t>3. Информирование населения предусматривает:</w:t>
      </w:r>
    </w:p>
    <w:p w14:paraId="6D000000">
      <w:pPr>
        <w:ind w:firstLine="708" w:left="0"/>
        <w:jc w:val="both"/>
      </w:pPr>
      <w:r>
        <w:t xml:space="preserve">- </w:t>
      </w:r>
      <w:r>
        <w:rPr>
          <w:sz w:val="28"/>
        </w:rPr>
        <w:t>передачу данных о прогнозе или факте возникновения ЧС природного или техногенного характера;</w:t>
      </w:r>
    </w:p>
    <w:p w14:paraId="6E000000">
      <w:pPr>
        <w:ind w:firstLine="708" w:left="0"/>
        <w:jc w:val="both"/>
      </w:pPr>
      <w:r>
        <w:t xml:space="preserve">- </w:t>
      </w:r>
      <w:r>
        <w:rPr>
          <w:sz w:val="28"/>
        </w:rPr>
        <w:t>информацию о развитии ЧС, масштабах ЧС, ходе и итогах ликвидации ЧС;</w:t>
      </w:r>
    </w:p>
    <w:p w14:paraId="6F000000">
      <w:pPr>
        <w:ind w:firstLine="708" w:left="0"/>
        <w:jc w:val="both"/>
      </w:pPr>
      <w:r>
        <w:t xml:space="preserve">- </w:t>
      </w:r>
      <w:r>
        <w:rPr>
          <w:sz w:val="28"/>
        </w:rPr>
        <w:t>информацию о состоянии природной среды и потенциально-опасных объектов;</w:t>
      </w:r>
    </w:p>
    <w:p w14:paraId="70000000">
      <w:pPr>
        <w:ind w:firstLine="708" w:left="0"/>
        <w:jc w:val="both"/>
      </w:pPr>
      <w:r>
        <w:t xml:space="preserve">- </w:t>
      </w:r>
      <w:r>
        <w:rPr>
          <w:sz w:val="28"/>
        </w:rPr>
        <w:t>информацию об ожидаемых гидрометеорологических, стихийных и других природных явлениях:</w:t>
      </w:r>
    </w:p>
    <w:p w14:paraId="71000000">
      <w:pPr>
        <w:ind w:firstLine="708" w:left="0"/>
        <w:jc w:val="both"/>
      </w:pPr>
      <w:r>
        <w:t xml:space="preserve">- </w:t>
      </w:r>
      <w:r>
        <w:rPr>
          <w:sz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14:paraId="72000000">
      <w:pPr>
        <w:ind w:firstLine="708" w:left="0"/>
        <w:jc w:val="both"/>
      </w:pPr>
      <w:r>
        <w:t xml:space="preserve">- </w:t>
      </w:r>
      <w:r>
        <w:rPr>
          <w:sz w:val="28"/>
        </w:rPr>
        <w:t>доведение до населения информации о защите от вероятной ЧС.</w:t>
      </w:r>
    </w:p>
    <w:p w14:paraId="73000000">
      <w:pPr>
        <w:ind w:firstLine="708" w:left="0"/>
        <w:jc w:val="both"/>
      </w:pPr>
      <w:r>
        <w:rPr>
          <w:sz w:val="28"/>
        </w:rPr>
        <w:t xml:space="preserve">4. Система оповещения населения </w:t>
      </w:r>
      <w:r>
        <w:rPr>
          <w:sz w:val="28"/>
        </w:rPr>
        <w:t>Старобелокурихинского сельсовета</w:t>
      </w:r>
      <w:r>
        <w:rPr>
          <w:sz w:val="28"/>
        </w:rPr>
        <w:t xml:space="preserve"> </w:t>
      </w:r>
      <w:r>
        <w:rPr>
          <w:sz w:val="28"/>
        </w:rPr>
        <w:t>об угрозе возникновения чрезвычайной ситуации включает:</w:t>
      </w:r>
    </w:p>
    <w:p w14:paraId="74000000">
      <w:pPr>
        <w:ind w:firstLine="708" w:left="0"/>
        <w:jc w:val="both"/>
        <w:rPr>
          <w:sz w:val="28"/>
        </w:rPr>
      </w:pPr>
      <w:r>
        <w:t xml:space="preserve">- </w:t>
      </w:r>
      <w:r>
        <w:rPr>
          <w:sz w:val="28"/>
        </w:rPr>
        <w:t>работу электросирен в режиме 3-х минутного непрерывного звучания, означающего сигнал «Внимание всем!»;</w:t>
      </w:r>
    </w:p>
    <w:p w14:paraId="75000000">
      <w:pPr>
        <w:ind w:firstLine="708" w:left="0"/>
        <w:jc w:val="both"/>
      </w:pPr>
      <w:r>
        <w:rPr>
          <w:sz w:val="28"/>
        </w:rPr>
        <w:t xml:space="preserve">- </w:t>
      </w:r>
      <w:r>
        <w:rPr>
          <w:sz w:val="28"/>
        </w:rPr>
        <w:t>отправку посыльных по закрепленным маршрутам (пеших, на автотранспорте)</w:t>
      </w:r>
      <w:r>
        <w:rPr>
          <w:sz w:val="28"/>
        </w:rPr>
        <w:t>;</w:t>
      </w:r>
    </w:p>
    <w:p w14:paraId="76000000">
      <w:pPr>
        <w:ind w:firstLine="708" w:left="0"/>
        <w:jc w:val="both"/>
      </w:pPr>
      <w:r>
        <w:rPr>
          <w:sz w:val="28"/>
        </w:rPr>
        <w:t>-</w:t>
      </w:r>
      <w:r>
        <w:rPr>
          <w:sz w:val="28"/>
        </w:rPr>
        <w:t xml:space="preserve">использование машины Администрации </w:t>
      </w:r>
      <w:r>
        <w:rPr>
          <w:sz w:val="28"/>
        </w:rPr>
        <w:t>Старобелокурихинского сельсовета</w:t>
      </w:r>
      <w:r>
        <w:rPr>
          <w:sz w:val="28"/>
        </w:rPr>
        <w:t xml:space="preserve"> с применением ручных мегафонов.</w:t>
      </w:r>
    </w:p>
    <w:p w14:paraId="77000000">
      <w:pPr>
        <w:ind w:firstLine="708" w:left="0"/>
        <w:jc w:val="both"/>
      </w:pPr>
      <w:r>
        <w:rPr>
          <w:sz w:val="28"/>
        </w:rPr>
        <w:t xml:space="preserve">5. Информирование населения </w:t>
      </w:r>
      <w:r>
        <w:rPr>
          <w:sz w:val="28"/>
        </w:rPr>
        <w:t>Старобелокурихинского сельсовета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осуществляется через средства массовой информации </w:t>
      </w:r>
      <w:r>
        <w:rPr>
          <w:sz w:val="28"/>
        </w:rPr>
        <w:t xml:space="preserve">в том числе, через </w:t>
      </w:r>
      <w:r>
        <w:rPr>
          <w:sz w:val="28"/>
        </w:rPr>
        <w:t xml:space="preserve"> местную печать, а также доведение информации до населения при проведении собраний,  встреч</w:t>
      </w:r>
      <w:r>
        <w:rPr>
          <w:sz w:val="28"/>
        </w:rPr>
        <w:t xml:space="preserve"> и через информационные стенды поселения</w:t>
      </w:r>
      <w:r>
        <w:rPr>
          <w:sz w:val="28"/>
        </w:rPr>
        <w:t>.</w:t>
      </w:r>
    </w:p>
    <w:p w14:paraId="78000000">
      <w:pPr>
        <w:ind w:firstLine="708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 Прав</w:t>
      </w:r>
      <w:r>
        <w:rPr>
          <w:sz w:val="28"/>
        </w:rPr>
        <w:t xml:space="preserve">о на оповещение населения </w:t>
      </w:r>
      <w:r>
        <w:rPr>
          <w:sz w:val="28"/>
        </w:rPr>
        <w:t>Старобелокурихинского сельсовета</w:t>
      </w:r>
      <w:r>
        <w:rPr>
          <w:sz w:val="28"/>
        </w:rPr>
        <w:t xml:space="preserve"> </w:t>
      </w:r>
      <w:r>
        <w:rPr>
          <w:sz w:val="28"/>
        </w:rPr>
        <w:t>об угрозе чрезвычайных ситуаций предос</w:t>
      </w:r>
      <w:r>
        <w:rPr>
          <w:sz w:val="28"/>
        </w:rPr>
        <w:t>тавлено г</w:t>
      </w:r>
      <w:r>
        <w:rPr>
          <w:sz w:val="28"/>
        </w:rPr>
        <w:t xml:space="preserve">лаве </w:t>
      </w:r>
      <w:r>
        <w:rPr>
          <w:sz w:val="28"/>
        </w:rPr>
        <w:t>Администрации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либо </w:t>
      </w:r>
      <w:r>
        <w:rPr>
          <w:sz w:val="28"/>
        </w:rPr>
        <w:t>лицу его замещающему.</w:t>
      </w:r>
    </w:p>
    <w:p w14:paraId="79000000">
      <w:pPr>
        <w:ind w:firstLine="708" w:left="0"/>
        <w:jc w:val="both"/>
        <w:rPr>
          <w:sz w:val="28"/>
        </w:rPr>
      </w:pPr>
      <w:r>
        <w:rPr>
          <w:sz w:val="28"/>
        </w:rPr>
        <w:t>8. Финансирование мероприяти</w:t>
      </w:r>
      <w:r>
        <w:rPr>
          <w:sz w:val="28"/>
        </w:rPr>
        <w:t xml:space="preserve">й по поддержанию в готовности и </w:t>
      </w:r>
      <w:r>
        <w:rPr>
          <w:sz w:val="28"/>
        </w:rPr>
        <w:t>совершенствованию систем оповещения и информирования населения производить:</w:t>
      </w:r>
    </w:p>
    <w:p w14:paraId="7A000000">
      <w:pPr>
        <w:ind w:firstLine="708" w:left="0"/>
        <w:jc w:val="both"/>
        <w:rPr>
          <w:sz w:val="28"/>
        </w:rPr>
      </w:pPr>
      <w:r>
        <w:rPr>
          <w:sz w:val="28"/>
        </w:rPr>
        <w:t>на уровне сельского поселения</w:t>
      </w:r>
      <w:r>
        <w:rPr>
          <w:b w:val="1"/>
          <w:sz w:val="28"/>
        </w:rPr>
        <w:t xml:space="preserve"> </w:t>
      </w:r>
      <w:r>
        <w:rPr>
          <w:sz w:val="28"/>
        </w:rPr>
        <w:t>- за счет средств бюджета сельского поселения;</w:t>
      </w:r>
    </w:p>
    <w:p w14:paraId="7B000000">
      <w:pPr>
        <w:ind w:firstLine="708" w:left="0"/>
        <w:jc w:val="both"/>
        <w:rPr>
          <w:sz w:val="28"/>
        </w:rPr>
      </w:pPr>
      <w:r>
        <w:rPr>
          <w:sz w:val="28"/>
        </w:rPr>
        <w:t>на объектовом уровне - за счет собственных финансовых средств организаций, учреждений и предприятий.</w:t>
      </w:r>
    </w:p>
    <w:p w14:paraId="7C000000">
      <w:pPr>
        <w:rPr>
          <w:sz w:val="28"/>
        </w:rPr>
      </w:pPr>
    </w:p>
    <w:p w14:paraId="7D000000">
      <w:pPr>
        <w:ind/>
        <w:jc w:val="both"/>
        <w:rPr>
          <w:sz w:val="28"/>
        </w:rPr>
      </w:pPr>
    </w:p>
    <w:p w14:paraId="7E000000">
      <w:pPr>
        <w:ind/>
        <w:jc w:val="both"/>
        <w:rPr>
          <w:sz w:val="28"/>
        </w:rPr>
      </w:pPr>
    </w:p>
    <w:p w14:paraId="7F000000">
      <w:pPr>
        <w:ind/>
        <w:jc w:val="right"/>
        <w:rPr>
          <w:rStyle w:val="Style_5_ch"/>
          <w:sz w:val="24"/>
        </w:rPr>
      </w:pPr>
    </w:p>
    <w:p w14:paraId="80000000">
      <w:pPr>
        <w:ind/>
        <w:jc w:val="right"/>
        <w:rPr>
          <w:rStyle w:val="Style_5_ch"/>
          <w:sz w:val="24"/>
        </w:rPr>
      </w:pPr>
    </w:p>
    <w:p w14:paraId="81000000">
      <w:pPr>
        <w:ind/>
        <w:jc w:val="right"/>
        <w:rPr>
          <w:rStyle w:val="Style_5_ch"/>
          <w:sz w:val="24"/>
        </w:rPr>
      </w:pPr>
    </w:p>
    <w:p w14:paraId="82000000">
      <w:pPr>
        <w:ind/>
        <w:jc w:val="right"/>
        <w:rPr>
          <w:rStyle w:val="Style_5_ch"/>
          <w:sz w:val="24"/>
        </w:rPr>
      </w:pPr>
    </w:p>
    <w:p w14:paraId="83000000">
      <w:pPr>
        <w:ind/>
        <w:jc w:val="right"/>
        <w:rPr>
          <w:rStyle w:val="Style_5_ch"/>
          <w:sz w:val="24"/>
        </w:rPr>
      </w:pPr>
    </w:p>
    <w:p w14:paraId="84000000">
      <w:pPr>
        <w:ind/>
        <w:jc w:val="right"/>
        <w:rPr>
          <w:rStyle w:val="Style_5_ch"/>
          <w:sz w:val="24"/>
        </w:rPr>
      </w:pPr>
    </w:p>
    <w:p w14:paraId="85000000">
      <w:pPr>
        <w:ind/>
        <w:jc w:val="right"/>
        <w:rPr>
          <w:rStyle w:val="Style_5_ch"/>
          <w:sz w:val="24"/>
        </w:rPr>
      </w:pPr>
    </w:p>
    <w:p w14:paraId="86000000">
      <w:pPr>
        <w:ind/>
        <w:jc w:val="right"/>
        <w:rPr>
          <w:rStyle w:val="Style_5_ch"/>
          <w:sz w:val="24"/>
        </w:rPr>
      </w:pPr>
    </w:p>
    <w:p w14:paraId="87000000">
      <w:pPr>
        <w:ind/>
        <w:jc w:val="right"/>
        <w:rPr>
          <w:rStyle w:val="Style_5_ch"/>
          <w:sz w:val="24"/>
        </w:rPr>
      </w:pPr>
    </w:p>
    <w:p w14:paraId="88000000">
      <w:pPr>
        <w:ind/>
        <w:jc w:val="right"/>
        <w:rPr>
          <w:rStyle w:val="Style_5_ch"/>
          <w:sz w:val="24"/>
        </w:rPr>
      </w:pPr>
    </w:p>
    <w:p w14:paraId="89000000">
      <w:pPr>
        <w:ind/>
        <w:jc w:val="right"/>
        <w:rPr>
          <w:rStyle w:val="Style_5_ch"/>
          <w:sz w:val="24"/>
        </w:rPr>
      </w:pPr>
    </w:p>
    <w:p w14:paraId="8A000000">
      <w:pPr>
        <w:ind/>
        <w:jc w:val="right"/>
        <w:rPr>
          <w:rStyle w:val="Style_5_ch"/>
          <w:sz w:val="24"/>
        </w:rPr>
      </w:pPr>
    </w:p>
    <w:p w14:paraId="8B000000">
      <w:pPr>
        <w:ind/>
        <w:jc w:val="right"/>
        <w:rPr>
          <w:rStyle w:val="Style_5_ch"/>
          <w:sz w:val="24"/>
        </w:rPr>
      </w:pPr>
    </w:p>
    <w:p w14:paraId="8C000000">
      <w:pPr>
        <w:ind/>
        <w:jc w:val="right"/>
        <w:rPr>
          <w:rStyle w:val="Style_5_ch"/>
          <w:sz w:val="24"/>
        </w:rPr>
      </w:pPr>
    </w:p>
    <w:p w14:paraId="8D000000">
      <w:pPr>
        <w:ind/>
        <w:jc w:val="right"/>
        <w:rPr>
          <w:rStyle w:val="Style_5_ch"/>
          <w:sz w:val="24"/>
        </w:rPr>
      </w:pPr>
    </w:p>
    <w:p w14:paraId="8E000000">
      <w:pPr>
        <w:ind/>
        <w:jc w:val="right"/>
        <w:rPr>
          <w:rStyle w:val="Style_5_ch"/>
          <w:sz w:val="24"/>
        </w:rPr>
      </w:pPr>
    </w:p>
    <w:p w14:paraId="8F000000">
      <w:pPr>
        <w:ind/>
        <w:jc w:val="right"/>
        <w:rPr>
          <w:rStyle w:val="Style_5_ch"/>
          <w:sz w:val="24"/>
        </w:rPr>
      </w:pPr>
    </w:p>
    <w:p w14:paraId="90000000">
      <w:pPr>
        <w:ind/>
        <w:jc w:val="right"/>
        <w:rPr>
          <w:rStyle w:val="Style_5_ch"/>
          <w:sz w:val="24"/>
        </w:rPr>
      </w:pPr>
    </w:p>
    <w:p w14:paraId="91000000">
      <w:pPr>
        <w:ind/>
        <w:jc w:val="right"/>
        <w:rPr>
          <w:rStyle w:val="Style_5_ch"/>
          <w:sz w:val="24"/>
        </w:rPr>
      </w:pPr>
    </w:p>
    <w:p w14:paraId="92000000">
      <w:pPr>
        <w:ind/>
        <w:jc w:val="right"/>
        <w:rPr>
          <w:rStyle w:val="Style_5_ch"/>
          <w:sz w:val="24"/>
        </w:rPr>
      </w:pPr>
    </w:p>
    <w:p w14:paraId="93000000">
      <w:pPr>
        <w:ind/>
        <w:jc w:val="right"/>
        <w:rPr>
          <w:rStyle w:val="Style_5_ch"/>
          <w:sz w:val="24"/>
        </w:rPr>
      </w:pPr>
    </w:p>
    <w:p w14:paraId="94000000">
      <w:pPr>
        <w:ind/>
        <w:jc w:val="right"/>
        <w:rPr>
          <w:rStyle w:val="Style_5_ch"/>
          <w:sz w:val="24"/>
        </w:rPr>
      </w:pPr>
    </w:p>
    <w:p w14:paraId="95000000">
      <w:pPr>
        <w:ind/>
        <w:jc w:val="right"/>
        <w:rPr>
          <w:rStyle w:val="Style_5_ch"/>
          <w:sz w:val="24"/>
        </w:rPr>
      </w:pPr>
    </w:p>
    <w:p w14:paraId="96000000">
      <w:pPr>
        <w:ind/>
        <w:jc w:val="right"/>
        <w:rPr>
          <w:rStyle w:val="Style_5_ch"/>
          <w:sz w:val="24"/>
        </w:rPr>
      </w:pPr>
    </w:p>
    <w:p w14:paraId="97000000">
      <w:pPr>
        <w:ind/>
        <w:jc w:val="right"/>
        <w:rPr>
          <w:rStyle w:val="Style_5_ch"/>
          <w:sz w:val="24"/>
        </w:rPr>
      </w:pPr>
    </w:p>
    <w:p w14:paraId="98000000">
      <w:pPr>
        <w:ind/>
        <w:jc w:val="right"/>
        <w:rPr>
          <w:rStyle w:val="Style_5_ch"/>
          <w:sz w:val="24"/>
        </w:rPr>
      </w:pPr>
    </w:p>
    <w:p w14:paraId="99000000">
      <w:pPr>
        <w:ind/>
        <w:jc w:val="right"/>
        <w:rPr>
          <w:rStyle w:val="Style_5_ch"/>
          <w:sz w:val="24"/>
        </w:rPr>
      </w:pPr>
    </w:p>
    <w:p w14:paraId="9A000000">
      <w:pPr>
        <w:ind/>
        <w:jc w:val="right"/>
        <w:rPr>
          <w:rStyle w:val="Style_5_ch"/>
          <w:sz w:val="24"/>
        </w:rPr>
      </w:pPr>
    </w:p>
    <w:p w14:paraId="9B000000">
      <w:pPr>
        <w:ind/>
        <w:jc w:val="right"/>
        <w:rPr>
          <w:rStyle w:val="Style_5_ch"/>
          <w:sz w:val="24"/>
        </w:rPr>
      </w:pPr>
    </w:p>
    <w:p w14:paraId="9C000000">
      <w:pPr>
        <w:ind/>
        <w:jc w:val="right"/>
        <w:rPr>
          <w:rStyle w:val="Style_5_ch"/>
          <w:sz w:val="24"/>
        </w:rPr>
      </w:pPr>
    </w:p>
    <w:p w14:paraId="9D000000">
      <w:pPr>
        <w:ind/>
        <w:jc w:val="right"/>
        <w:rPr>
          <w:rStyle w:val="Style_5_ch"/>
          <w:sz w:val="24"/>
        </w:rPr>
      </w:pPr>
    </w:p>
    <w:p w14:paraId="9E000000">
      <w:pPr>
        <w:ind/>
        <w:jc w:val="right"/>
        <w:rPr>
          <w:rStyle w:val="Style_5_ch"/>
          <w:sz w:val="24"/>
        </w:rPr>
      </w:pPr>
    </w:p>
    <w:p w14:paraId="9F000000">
      <w:pPr>
        <w:ind/>
        <w:jc w:val="right"/>
        <w:rPr>
          <w:rStyle w:val="Style_5_ch"/>
          <w:sz w:val="24"/>
        </w:rPr>
      </w:pPr>
    </w:p>
    <w:p w14:paraId="A0000000">
      <w:pPr>
        <w:rPr>
          <w:rStyle w:val="Style_5_ch"/>
          <w:sz w:val="24"/>
        </w:rPr>
      </w:pPr>
    </w:p>
    <w:p w14:paraId="A1000000">
      <w:pPr>
        <w:ind/>
        <w:jc w:val="right"/>
        <w:rPr>
          <w:sz w:val="28"/>
        </w:rPr>
      </w:pPr>
    </w:p>
    <w:p w14:paraId="A2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                                                        </w:t>
      </w:r>
    </w:p>
    <w:p w14:paraId="A3000000">
      <w:pPr>
        <w:ind/>
        <w:jc w:val="right"/>
        <w:rPr>
          <w:rStyle w:val="Style_5_ch"/>
          <w:sz w:val="28"/>
        </w:rPr>
      </w:pPr>
      <w:r>
        <w:rPr>
          <w:rStyle w:val="Style_5_ch"/>
          <w:sz w:val="28"/>
        </w:rPr>
        <w:t xml:space="preserve">Приложение № 2 </w:t>
      </w:r>
    </w:p>
    <w:p w14:paraId="A4000000">
      <w:pPr>
        <w:ind/>
        <w:jc w:val="right"/>
        <w:rPr>
          <w:rStyle w:val="Style_5_ch"/>
          <w:sz w:val="28"/>
        </w:rPr>
      </w:pPr>
      <w:r>
        <w:rPr>
          <w:rStyle w:val="Style_5_ch"/>
          <w:sz w:val="28"/>
        </w:rPr>
        <w:t xml:space="preserve">к  постановлению Администрации </w:t>
      </w:r>
    </w:p>
    <w:p w14:paraId="A5000000">
      <w:pPr>
        <w:ind/>
        <w:jc w:val="right"/>
        <w:rPr>
          <w:rStyle w:val="Style_5_ch"/>
          <w:sz w:val="28"/>
        </w:rPr>
      </w:pPr>
      <w:r>
        <w:rPr>
          <w:rStyle w:val="Style_5_ch"/>
          <w:sz w:val="28"/>
        </w:rPr>
        <w:t>Старобелокурихинского сельсовета</w:t>
      </w:r>
    </w:p>
    <w:p w14:paraId="A6000000">
      <w:pPr>
        <w:ind/>
        <w:jc w:val="right"/>
        <w:rPr>
          <w:rStyle w:val="Style_5_ch"/>
          <w:sz w:val="28"/>
        </w:rPr>
      </w:pPr>
      <w:r>
        <w:rPr>
          <w:rStyle w:val="Style_5_ch"/>
          <w:sz w:val="28"/>
        </w:rPr>
        <w:t>от 17.03.2023 № 16</w:t>
      </w:r>
    </w:p>
    <w:p w14:paraId="A7000000">
      <w:pPr>
        <w:rPr>
          <w:rStyle w:val="Style_5_ch"/>
          <w:sz w:val="24"/>
        </w:rPr>
      </w:pPr>
    </w:p>
    <w:p w14:paraId="A8000000">
      <w:pPr>
        <w:widowControl w:val="0"/>
        <w:ind/>
        <w:jc w:val="center"/>
        <w:rPr>
          <w:sz w:val="28"/>
        </w:rPr>
      </w:pPr>
      <w:r>
        <w:rPr>
          <w:sz w:val="28"/>
        </w:rPr>
        <w:t>Список</w:t>
      </w:r>
    </w:p>
    <w:p w14:paraId="A9000000">
      <w:pPr>
        <w:widowControl w:val="0"/>
        <w:ind w:firstLine="720" w:left="0"/>
        <w:jc w:val="center"/>
        <w:rPr>
          <w:spacing w:val="-8"/>
          <w:sz w:val="28"/>
        </w:rPr>
      </w:pPr>
      <w:r>
        <w:rPr>
          <w:sz w:val="28"/>
        </w:rPr>
        <w:t xml:space="preserve">руководящего состава  членов комиссии по предупреждению и ликвидации чрезвычайных ситуаций и обеспечению пожарной безопасности муниципального образования </w:t>
      </w:r>
      <w:r>
        <w:rPr>
          <w:spacing w:val="-8"/>
          <w:sz w:val="28"/>
        </w:rPr>
        <w:t>Старобелокурихинский сельсовет</w:t>
      </w:r>
      <w:r>
        <w:rPr>
          <w:spacing w:val="-8"/>
          <w:sz w:val="28"/>
        </w:rPr>
        <w:t>»</w:t>
      </w:r>
    </w:p>
    <w:p w14:paraId="AA000000">
      <w:pPr>
        <w:rPr>
          <w:sz w:val="28"/>
        </w:rPr>
      </w:pPr>
    </w:p>
    <w:p w14:paraId="AB000000">
      <w:pPr>
        <w:pStyle w:val="Style_6"/>
        <w:numPr>
          <w:ilvl w:val="0"/>
          <w:numId w:val="0"/>
        </w:numPr>
        <w:tabs>
          <w:tab w:leader="none" w:pos="0" w:val="left"/>
        </w:tabs>
        <w:spacing w:after="0" w:before="0"/>
        <w:ind w:hanging="576" w:left="576"/>
        <w:jc w:val="both"/>
      </w:pPr>
      <w:r>
        <w:t xml:space="preserve">         </w:t>
      </w:r>
    </w:p>
    <w:p w14:paraId="AC000000">
      <w:pPr>
        <w:ind/>
        <w:jc w:val="both"/>
        <w:rPr>
          <w:sz w:val="28"/>
        </w:rPr>
      </w:pPr>
    </w:p>
    <w:p w14:paraId="AD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Руководитель аварийно-спасательной бригады:</w:t>
      </w:r>
    </w:p>
    <w:p w14:paraId="AE000000">
      <w:pPr>
        <w:ind/>
        <w:jc w:val="both"/>
        <w:rPr>
          <w:sz w:val="28"/>
        </w:rPr>
      </w:pPr>
    </w:p>
    <w:p w14:paraId="AF000000">
      <w:pPr>
        <w:ind/>
        <w:jc w:val="both"/>
        <w:rPr>
          <w:sz w:val="28"/>
        </w:rPr>
      </w:pPr>
      <w:r>
        <w:rPr>
          <w:sz w:val="28"/>
        </w:rPr>
        <w:t xml:space="preserve">            Окс Дмитрий Александрович-директор СПК «Белокуриха»</w:t>
      </w:r>
    </w:p>
    <w:p w14:paraId="B0000000">
      <w:pPr>
        <w:ind/>
        <w:jc w:val="both"/>
        <w:rPr>
          <w:sz w:val="28"/>
        </w:rPr>
      </w:pPr>
    </w:p>
    <w:p w14:paraId="B1000000">
      <w:pPr>
        <w:ind/>
        <w:jc w:val="both"/>
      </w:pPr>
      <w:r>
        <w:rPr>
          <w:sz w:val="28"/>
        </w:rPr>
        <w:t xml:space="preserve">      2    Члены аварийно-спасательной бригады :</w:t>
      </w:r>
    </w:p>
    <w:p w14:paraId="B2000000">
      <w:pPr>
        <w:ind/>
        <w:jc w:val="both"/>
      </w:pPr>
    </w:p>
    <w:p w14:paraId="B3000000">
      <w:pPr>
        <w:ind w:firstLine="0" w:left="780"/>
        <w:jc w:val="both"/>
        <w:rPr>
          <w:sz w:val="28"/>
        </w:rPr>
      </w:pPr>
      <w:r>
        <w:rPr>
          <w:sz w:val="28"/>
        </w:rPr>
        <w:t>Шелкунов Владимир Петрович-глава к/х</w:t>
      </w:r>
    </w:p>
    <w:p w14:paraId="B4000000">
      <w:pPr>
        <w:ind w:firstLine="0" w:left="780"/>
        <w:jc w:val="both"/>
        <w:rPr>
          <w:sz w:val="28"/>
        </w:rPr>
      </w:pPr>
      <w:r>
        <w:rPr>
          <w:sz w:val="28"/>
        </w:rPr>
        <w:t>Петин Юрий Андреевич- глава к/х</w:t>
      </w:r>
    </w:p>
    <w:p w14:paraId="B5000000">
      <w:pPr>
        <w:ind w:firstLine="0" w:left="780"/>
        <w:jc w:val="both"/>
        <w:rPr>
          <w:sz w:val="28"/>
        </w:rPr>
      </w:pPr>
      <w:r>
        <w:rPr>
          <w:sz w:val="28"/>
        </w:rPr>
        <w:t>Иванов Сергей Иванович- член к/х</w:t>
      </w:r>
    </w:p>
    <w:p w14:paraId="B6000000">
      <w:pPr>
        <w:ind w:firstLine="0" w:left="780"/>
        <w:jc w:val="both"/>
        <w:rPr>
          <w:sz w:val="28"/>
        </w:rPr>
      </w:pPr>
      <w:r>
        <w:rPr>
          <w:sz w:val="28"/>
        </w:rPr>
        <w:t xml:space="preserve">Евелев Виктор Анатольевич  начальник ПЧ№80 </w:t>
      </w:r>
    </w:p>
    <w:p w14:paraId="B7000000">
      <w:pPr>
        <w:ind w:firstLine="0" w:left="780"/>
        <w:jc w:val="both"/>
        <w:rPr>
          <w:sz w:val="28"/>
        </w:rPr>
      </w:pPr>
      <w:r>
        <w:rPr>
          <w:sz w:val="28"/>
        </w:rPr>
        <w:t>Китаев Игорь Анатольевич– водитель ПЧ№80</w:t>
      </w:r>
    </w:p>
    <w:p w14:paraId="B8000000">
      <w:pPr>
        <w:ind w:firstLine="0" w:left="780"/>
        <w:jc w:val="both"/>
        <w:rPr>
          <w:sz w:val="28"/>
        </w:rPr>
      </w:pPr>
      <w:r>
        <w:rPr>
          <w:sz w:val="28"/>
        </w:rPr>
        <w:t>Окс Сергей Александрович - инженер СПК «Белокуриха»</w:t>
      </w:r>
    </w:p>
    <w:p w14:paraId="B9000000">
      <w:pPr>
        <w:ind w:firstLine="0" w:left="780"/>
        <w:jc w:val="both"/>
        <w:rPr>
          <w:sz w:val="28"/>
        </w:rPr>
      </w:pPr>
      <w:r>
        <w:rPr>
          <w:sz w:val="28"/>
        </w:rPr>
        <w:t>Шипунов Евгений Васильевич- ИП</w:t>
      </w:r>
    </w:p>
    <w:p w14:paraId="BA000000">
      <w:pPr>
        <w:ind w:firstLine="0" w:left="780"/>
        <w:jc w:val="both"/>
        <w:rPr>
          <w:sz w:val="28"/>
        </w:rPr>
      </w:pPr>
    </w:p>
    <w:p w14:paraId="BB000000">
      <w:pPr>
        <w:ind w:firstLine="0" w:left="780"/>
        <w:jc w:val="both"/>
        <w:rPr>
          <w:sz w:val="28"/>
        </w:rPr>
      </w:pPr>
    </w:p>
    <w:p w14:paraId="BC000000">
      <w:pPr>
        <w:ind w:firstLine="0" w:left="780"/>
        <w:jc w:val="both"/>
        <w:rPr>
          <w:sz w:val="28"/>
        </w:rPr>
      </w:pPr>
    </w:p>
    <w:p w14:paraId="BD000000">
      <w:pPr>
        <w:sectPr>
          <w:footerReference r:id="rId1" w:type="default"/>
          <w:pgSz w:h="16838" w:orient="portrait" w:w="11906"/>
          <w:pgMar w:bottom="1134" w:footer="709" w:gutter="0" w:header="709" w:left="1701" w:right="850" w:top="1134"/>
        </w:sectPr>
      </w:pPr>
    </w:p>
    <w:p w14:paraId="BE000000">
      <w:pPr>
        <w:ind/>
        <w:jc w:val="right"/>
        <w:rPr>
          <w:sz w:val="28"/>
        </w:rPr>
      </w:pPr>
      <w:r>
        <w:rPr>
          <w:b w:val="1"/>
          <w:sz w:val="28"/>
        </w:rPr>
        <w:tab/>
      </w:r>
      <w:r>
        <w:t xml:space="preserve">                                                                  </w:t>
      </w:r>
      <w:r>
        <w:t xml:space="preserve">                            </w:t>
      </w:r>
      <w:r>
        <w:t xml:space="preserve">       </w:t>
      </w:r>
      <w:r>
        <w:t xml:space="preserve">                                                                                                                                                    </w:t>
      </w:r>
      <w:r>
        <w:t xml:space="preserve"> </w:t>
      </w:r>
    </w:p>
    <w:p w14:paraId="BF000000">
      <w:pPr>
        <w:rPr>
          <w:sz w:val="28"/>
        </w:rPr>
      </w:pPr>
    </w:p>
    <w:p w14:paraId="C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                 Приложение № 3</w:t>
      </w:r>
      <w:r>
        <w:rPr>
          <w:sz w:val="28"/>
        </w:rPr>
        <w:t xml:space="preserve"> </w:t>
      </w:r>
    </w:p>
    <w:p w14:paraId="C1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                              к постановлению</w:t>
      </w:r>
    </w:p>
    <w:p w14:paraId="C2000000">
      <w:pPr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>Старобелокурихинского сельсовета</w:t>
      </w:r>
    </w:p>
    <w:p w14:paraId="C3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>
        <w:rPr>
          <w:sz w:val="28"/>
        </w:rPr>
        <w:t>от 17.03.2023 № 17</w:t>
      </w:r>
      <w:r>
        <w:rPr>
          <w:sz w:val="28"/>
        </w:rPr>
        <w:t xml:space="preserve"> </w:t>
      </w:r>
    </w:p>
    <w:p w14:paraId="C4000000">
      <w:pPr>
        <w:ind/>
        <w:jc w:val="right"/>
      </w:pPr>
    </w:p>
    <w:p w14:paraId="C5000000">
      <w:pPr>
        <w:ind/>
        <w:jc w:val="right"/>
      </w:pPr>
      <w:r>
        <w:t xml:space="preserve">                                                                                                      </w:t>
      </w:r>
    </w:p>
    <w:p w14:paraId="C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Тексты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речевых сообщений по оповещению населения </w:t>
      </w:r>
      <w:r>
        <w:rPr>
          <w:b w:val="1"/>
          <w:color w:val="000000"/>
          <w:sz w:val="28"/>
        </w:rPr>
        <w:t>Старобелокурихинского сельсовета</w:t>
      </w:r>
      <w:r>
        <w:rPr>
          <w:b w:val="1"/>
          <w:color w:val="000000"/>
          <w:sz w:val="28"/>
        </w:rPr>
        <w:t xml:space="preserve"> поселения при угрозе или возникновении чрезвычайных ситуаций</w:t>
      </w:r>
    </w:p>
    <w:p w14:paraId="C7000000">
      <w:pPr>
        <w:ind/>
        <w:jc w:val="center"/>
        <w:rPr>
          <w:color w:val="000000"/>
          <w:sz w:val="28"/>
        </w:rPr>
      </w:pPr>
    </w:p>
    <w:p w14:paraId="C8000000">
      <w:pPr>
        <w:ind/>
        <w:jc w:val="center"/>
        <w:rPr>
          <w:color w:val="000000"/>
          <w:sz w:val="28"/>
        </w:rPr>
      </w:pPr>
    </w:p>
    <w:p w14:paraId="C9000000">
      <w:pPr>
        <w:ind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Текст</w:t>
      </w:r>
    </w:p>
    <w:p w14:paraId="CA000000">
      <w:pPr>
        <w:ind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по оповещению населения в случае угрозы или возникновения паводка</w:t>
      </w:r>
    </w:p>
    <w:p w14:paraId="CB000000">
      <w:pPr>
        <w:ind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(наводнения)</w:t>
      </w:r>
      <w:r>
        <w:rPr>
          <w:rStyle w:val="Style_7_ch"/>
          <w:color w:val="000000"/>
          <w:sz w:val="28"/>
        </w:rPr>
        <w:t>, пожара.</w:t>
      </w:r>
    </w:p>
    <w:p w14:paraId="CC000000">
      <w:pPr>
        <w:ind/>
        <w:jc w:val="center"/>
        <w:rPr>
          <w:rStyle w:val="Style_7_ch"/>
          <w:color w:val="000000"/>
          <w:sz w:val="28"/>
        </w:rPr>
      </w:pPr>
    </w:p>
    <w:p w14:paraId="CD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Внимание! Внимание!</w:t>
      </w:r>
    </w:p>
    <w:p w14:paraId="CE000000">
      <w:pPr>
        <w:ind/>
        <w:jc w:val="center"/>
        <w:rPr>
          <w:color w:val="000000"/>
          <w:sz w:val="28"/>
        </w:rPr>
      </w:pPr>
    </w:p>
    <w:p w14:paraId="CF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Граждане! </w:t>
      </w:r>
      <w:r>
        <w:rPr>
          <w:color w:val="000000"/>
          <w:sz w:val="28"/>
        </w:rPr>
        <w:t>К вам обращается г</w:t>
      </w:r>
      <w:r>
        <w:rPr>
          <w:color w:val="000000"/>
          <w:sz w:val="28"/>
        </w:rPr>
        <w:t xml:space="preserve">лава </w:t>
      </w:r>
      <w:r>
        <w:rPr>
          <w:color w:val="000000"/>
          <w:sz w:val="28"/>
        </w:rPr>
        <w:t>Старобелокурихинского сельсовета Алтайского района</w:t>
      </w:r>
      <w:r>
        <w:rPr>
          <w:color w:val="000000"/>
          <w:sz w:val="28"/>
        </w:rPr>
        <w:t>. Прослушайте информацию о мерах за</w:t>
      </w:r>
      <w:r>
        <w:rPr>
          <w:color w:val="000000"/>
          <w:sz w:val="28"/>
        </w:rPr>
        <w:t>щиты при наводнениях и паводках, пажара.</w:t>
      </w:r>
    </w:p>
    <w:p w14:paraId="D0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Получив предупреждение об угрозе наводнения (затопления),</w:t>
      </w:r>
      <w:r>
        <w:rPr>
          <w:color w:val="000000"/>
          <w:sz w:val="28"/>
        </w:rPr>
        <w:t>пожара,</w:t>
      </w:r>
      <w:r>
        <w:rPr>
          <w:color w:val="000000"/>
          <w:sz w:val="28"/>
        </w:rPr>
        <w:t xml:space="preserve"> сообщите об</w:t>
      </w:r>
      <w:r>
        <w:rPr>
          <w:color w:val="000000"/>
          <w:sz w:val="28"/>
        </w:rPr>
        <w:t xml:space="preserve">  этом  вашим  близким, соседям, в администрацию, в пожарную часть.</w:t>
      </w:r>
      <w:r>
        <w:rPr>
          <w:color w:val="000000"/>
          <w:sz w:val="28"/>
        </w:rPr>
        <w:t xml:space="preserve">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</w:t>
      </w:r>
      <w:r>
        <w:rPr>
          <w:color w:val="000000"/>
          <w:sz w:val="28"/>
        </w:rPr>
        <w:t>ии.</w:t>
      </w:r>
      <w:r>
        <w:rPr>
          <w:color w:val="000000"/>
          <w:sz w:val="28"/>
        </w:rPr>
        <w:t xml:space="preserve"> Пожароопасная ситуация может грозить всему населению.</w:t>
      </w:r>
      <w:r>
        <w:rPr>
          <w:color w:val="000000"/>
          <w:sz w:val="28"/>
        </w:rPr>
        <w:t xml:space="preserve"> Продолжая слушать </w:t>
      </w:r>
      <w:r>
        <w:rPr>
          <w:color w:val="000000"/>
          <w:sz w:val="28"/>
        </w:rPr>
        <w:t xml:space="preserve"> радио</w:t>
      </w:r>
      <w:r>
        <w:rPr>
          <w:color w:val="000000"/>
          <w:sz w:val="28"/>
        </w:rPr>
        <w:t xml:space="preserve"> (телевизор) </w:t>
      </w:r>
      <w:r>
        <w:rPr>
          <w:color w:val="000000"/>
          <w:sz w:val="28"/>
        </w:rPr>
        <w:t xml:space="preserve"> или специально уполномоченных лиц  с громкоговорящей  аппаратурой (если речь идет не о внезапном подтоплении),</w:t>
      </w:r>
      <w:r>
        <w:rPr>
          <w:color w:val="000000"/>
          <w:sz w:val="28"/>
        </w:rPr>
        <w:t>внезапном пожаре возникщим при поджоге полей и переходящий пал в село,</w:t>
      </w:r>
      <w:r>
        <w:rPr>
          <w:color w:val="000000"/>
          <w:sz w:val="28"/>
        </w:rPr>
        <w:t xml:space="preserve"> необходимо </w:t>
      </w:r>
      <w:r>
        <w:rPr>
          <w:color w:val="000000"/>
          <w:sz w:val="28"/>
        </w:rPr>
        <w:t>подготовиться  к  эвакуации  в</w:t>
      </w:r>
      <w:r>
        <w:rPr>
          <w:color w:val="000000"/>
          <w:sz w:val="28"/>
        </w:rPr>
        <w:t>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14:paraId="D1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14:paraId="D2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D3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</w:t>
      </w:r>
      <w:r>
        <w:rPr>
          <w:color w:val="000000"/>
          <w:sz w:val="28"/>
        </w:rPr>
        <w:t>ное - подавать световые сигнал</w:t>
      </w:r>
    </w:p>
    <w:p w14:paraId="D4000000">
      <w:pPr>
        <w:sectPr>
          <w:footerReference r:id="rId3" w:type="default"/>
          <w:pgSz w:h="16838" w:orient="portrait" w:w="11906"/>
          <w:pgMar w:bottom="851" w:footer="709" w:gutter="0" w:header="709" w:left="567" w:right="568" w:top="680"/>
        </w:sectPr>
      </w:pPr>
    </w:p>
    <w:p w14:paraId="D5000000">
      <w:pPr>
        <w:ind/>
        <w:jc w:val="both"/>
        <w:rPr>
          <w:color w:val="000000"/>
          <w:sz w:val="28"/>
        </w:rPr>
      </w:pPr>
    </w:p>
    <w:p w14:paraId="D6000000">
      <w:pPr>
        <w:ind w:firstLine="708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Помните!!!</w:t>
      </w:r>
    </w:p>
    <w:p w14:paraId="D7000000">
      <w:pPr>
        <w:ind w:firstLine="708" w:left="0"/>
        <w:rPr>
          <w:color w:val="000000"/>
          <w:sz w:val="28"/>
        </w:rPr>
      </w:pPr>
    </w:p>
    <w:p w14:paraId="D8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14:paraId="D9000000">
      <w:pPr>
        <w:ind w:firstLine="708" w:left="0"/>
        <w:jc w:val="both"/>
        <w:rPr>
          <w:color w:val="000000"/>
          <w:sz w:val="28"/>
        </w:rPr>
      </w:pPr>
    </w:p>
    <w:p w14:paraId="DA000000">
      <w:pPr>
        <w:ind w:firstLine="708" w:left="0"/>
        <w:jc w:val="both"/>
        <w:rPr>
          <w:color w:val="000000"/>
          <w:sz w:val="28"/>
        </w:rPr>
      </w:pPr>
    </w:p>
    <w:p w14:paraId="DB000000">
      <w:pPr>
        <w:ind w:firstLine="708" w:left="0"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Текст</w:t>
      </w:r>
      <w:bookmarkEnd w:id="1"/>
    </w:p>
    <w:p w14:paraId="DC000000">
      <w:pPr>
        <w:ind w:firstLine="708" w:left="0"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по оповещению населения в случае получения штормового предупреждения</w:t>
      </w:r>
    </w:p>
    <w:p w14:paraId="DD00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DE000000">
      <w:pPr>
        <w:ind w:firstLine="708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Внимание! Внимание!</w:t>
      </w:r>
    </w:p>
    <w:p w14:paraId="DF000000">
      <w:pPr>
        <w:ind w:firstLine="708" w:left="0"/>
        <w:jc w:val="center"/>
        <w:rPr>
          <w:color w:val="000000"/>
          <w:sz w:val="28"/>
        </w:rPr>
      </w:pPr>
    </w:p>
    <w:p w14:paraId="E0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Граждане! К вам обращается г</w:t>
      </w:r>
      <w:r>
        <w:rPr>
          <w:color w:val="000000"/>
          <w:sz w:val="28"/>
        </w:rPr>
        <w:t xml:space="preserve">лава </w:t>
      </w:r>
      <w:r>
        <w:rPr>
          <w:color w:val="000000"/>
          <w:sz w:val="28"/>
        </w:rPr>
        <w:t>Старобелокурихинского сельсовета</w:t>
      </w:r>
    </w:p>
    <w:p w14:paraId="E1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Прослушайте информацию о действиях при получении штормового предупреждения </w:t>
      </w:r>
      <w:r>
        <w:rPr>
          <w:color w:val="000000"/>
          <w:sz w:val="28"/>
        </w:rPr>
        <w:t>.</w:t>
      </w:r>
    </w:p>
    <w:p w14:paraId="E2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Штормовое предупреждение подается, при усилении ветра  до  30 м/сек.</w:t>
      </w:r>
    </w:p>
    <w:p w14:paraId="E3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После получения такого предупреждения следует:</w:t>
      </w:r>
    </w:p>
    <w:p w14:paraId="E4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очисть балконы  и  территории  дворов  от  легких  предметов  или укрепить их;</w:t>
      </w:r>
    </w:p>
    <w:p w14:paraId="E5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закрыть на замки и засовы все окна и двери;</w:t>
      </w:r>
    </w:p>
    <w:p w14:paraId="E6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укрепить, по возможности, крыши, печные  и  вентиляционные  трубы;</w:t>
      </w:r>
    </w:p>
    <w:p w14:paraId="E7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заделать щитами ставни и окна в чердачных помещениях;</w:t>
      </w:r>
    </w:p>
    <w:p w14:paraId="E8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потушить огонь в печах;</w:t>
      </w:r>
    </w:p>
    <w:p w14:paraId="E9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подготовить медицинские аптечки и  упаковать  запасы  продуктов  и воды на 2-3 суток;</w:t>
      </w:r>
    </w:p>
    <w:p w14:paraId="EA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подготовить автономные источники  освещения  (фонари,  керосиновые лампы, свечи);</w:t>
      </w:r>
    </w:p>
    <w:p w14:paraId="EB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перейти из легких построек в более прочные здания или  в  защитные сооружения ГО.</w:t>
      </w:r>
    </w:p>
    <w:p w14:paraId="EC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Если ураган застал Вас на улице, необходимо:</w:t>
      </w:r>
    </w:p>
    <w:p w14:paraId="ED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держаться подальше от легких построек, мостов, эстакад, ЛЭП, мачт, деревьев;</w:t>
      </w:r>
    </w:p>
    <w:p w14:paraId="EE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защищаться от летящих предметов листами фанеры, досками,  ящиками, другими подручными средствами;</w:t>
      </w:r>
    </w:p>
    <w:p w14:paraId="EF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попытаться быстрее укрыться в подвалах, погребах, других заглубленных помещениях.</w:t>
      </w:r>
      <w:bookmarkStart w:id="2" w:name="sub_403"/>
    </w:p>
    <w:p w14:paraId="F0000000">
      <w:pPr>
        <w:ind/>
        <w:jc w:val="both"/>
        <w:rPr>
          <w:color w:val="000000"/>
          <w:sz w:val="28"/>
        </w:rPr>
      </w:pPr>
    </w:p>
    <w:p w14:paraId="F1000000">
      <w:pPr>
        <w:ind w:firstLine="708" w:left="0"/>
        <w:jc w:val="both"/>
        <w:rPr>
          <w:color w:val="000000"/>
          <w:sz w:val="28"/>
        </w:rPr>
      </w:pPr>
    </w:p>
    <w:p w14:paraId="F2000000">
      <w:pPr>
        <w:ind w:firstLine="708" w:left="0"/>
        <w:jc w:val="both"/>
        <w:rPr>
          <w:color w:val="000000"/>
          <w:sz w:val="28"/>
        </w:rPr>
      </w:pPr>
    </w:p>
    <w:p w14:paraId="F3000000">
      <w:pPr>
        <w:ind w:firstLine="708" w:left="0"/>
        <w:jc w:val="both"/>
        <w:rPr>
          <w:color w:val="000000"/>
          <w:sz w:val="28"/>
        </w:rPr>
      </w:pPr>
    </w:p>
    <w:p w14:paraId="F4000000">
      <w:pPr>
        <w:ind w:firstLine="708" w:left="0"/>
        <w:jc w:val="both"/>
        <w:rPr>
          <w:color w:val="000000"/>
          <w:sz w:val="28"/>
        </w:rPr>
      </w:pPr>
    </w:p>
    <w:p w14:paraId="F5000000">
      <w:pPr>
        <w:ind w:firstLine="708" w:left="0"/>
        <w:jc w:val="both"/>
        <w:rPr>
          <w:color w:val="000000"/>
          <w:sz w:val="28"/>
        </w:rPr>
      </w:pPr>
    </w:p>
    <w:p w14:paraId="F6000000">
      <w:pPr>
        <w:ind w:firstLine="708" w:left="0"/>
        <w:jc w:val="both"/>
        <w:rPr>
          <w:color w:val="000000"/>
          <w:sz w:val="28"/>
        </w:rPr>
      </w:pPr>
    </w:p>
    <w:p w14:paraId="F7000000">
      <w:pPr>
        <w:ind w:firstLine="708" w:left="0"/>
        <w:jc w:val="both"/>
        <w:rPr>
          <w:color w:val="000000"/>
          <w:sz w:val="28"/>
        </w:rPr>
      </w:pPr>
    </w:p>
    <w:p w14:paraId="F8000000">
      <w:pPr>
        <w:ind w:firstLine="708" w:left="0"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Текст</w:t>
      </w:r>
      <w:bookmarkEnd w:id="2"/>
    </w:p>
    <w:p w14:paraId="F9000000">
      <w:pPr>
        <w:ind w:firstLine="708" w:left="0"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по оповещению населения в случае угрозы или возникновения стихийных бедствий</w:t>
      </w:r>
    </w:p>
    <w:p w14:paraId="FA00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FB000000">
      <w:pPr>
        <w:ind w:firstLine="708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Внимание! Внимание!</w:t>
      </w:r>
    </w:p>
    <w:p w14:paraId="FC000000">
      <w:pPr>
        <w:ind w:firstLine="708" w:left="0"/>
        <w:jc w:val="center"/>
        <w:rPr>
          <w:color w:val="000000"/>
          <w:sz w:val="28"/>
        </w:rPr>
      </w:pPr>
    </w:p>
    <w:p w14:paraId="FD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Граждане! К вам обращается г</w:t>
      </w:r>
      <w:r>
        <w:rPr>
          <w:color w:val="000000"/>
          <w:sz w:val="28"/>
        </w:rPr>
        <w:t xml:space="preserve">лава </w:t>
      </w:r>
      <w:r>
        <w:rPr>
          <w:color w:val="000000"/>
          <w:sz w:val="28"/>
        </w:rPr>
        <w:t>Старобелокурихинского сельсовета</w:t>
      </w:r>
    </w:p>
    <w:p w14:paraId="FE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Прослушайте информацию о правилах поведения и действиях населения при стихийных бедствиях.</w:t>
      </w:r>
    </w:p>
    <w:p w14:paraId="FF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14:paraId="00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01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 угрозе возникновения стихийных бедствий население оповещается  посыльными.</w:t>
      </w:r>
    </w:p>
    <w:p w14:paraId="02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14:paraId="03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14:paraId="04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перед тем, как войти в любое  поврежденное  здание  убедитесь,  не угрожает ли оно обвалом;</w:t>
      </w:r>
    </w:p>
    <w:p w14:paraId="05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14:paraId="06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будьте   осторожны   с  оборванными  и  оголенными  проводами,  не допускайте короткого замыкания;</w:t>
      </w:r>
    </w:p>
    <w:p w14:paraId="07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 включайте электричество, газ и водопровод, пока их не  проверит коммунально-техническая служба;</w:t>
      </w:r>
    </w:p>
    <w:p w14:paraId="08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 пейте воду из поврежденных колодцев.</w:t>
      </w:r>
      <w:bookmarkStart w:id="3" w:name="sub_404"/>
    </w:p>
    <w:p w14:paraId="09010000">
      <w:pPr>
        <w:ind w:firstLine="708" w:left="0"/>
        <w:jc w:val="both"/>
        <w:rPr>
          <w:color w:val="000000"/>
          <w:sz w:val="28"/>
        </w:rPr>
      </w:pPr>
    </w:p>
    <w:p w14:paraId="0A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0B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0C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0D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0E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0F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10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11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12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13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14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15010000">
      <w:pPr>
        <w:ind w:firstLine="708" w:left="0"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Текст</w:t>
      </w:r>
    </w:p>
    <w:p w14:paraId="16010000">
      <w:pPr>
        <w:ind w:firstLine="708" w:left="0"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обращения к населению при возникновении эпидемии</w:t>
      </w:r>
      <w:bookmarkEnd w:id="3"/>
    </w:p>
    <w:p w14:paraId="17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18010000">
      <w:pPr>
        <w:ind w:firstLine="708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Внимание! Внимание!</w:t>
      </w:r>
    </w:p>
    <w:p w14:paraId="19010000">
      <w:pPr>
        <w:ind w:firstLine="708" w:left="0"/>
        <w:jc w:val="center"/>
        <w:rPr>
          <w:color w:val="000000"/>
          <w:sz w:val="28"/>
        </w:rPr>
      </w:pPr>
    </w:p>
    <w:p w14:paraId="1A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Граждане! К вам обращается г</w:t>
      </w:r>
      <w:r>
        <w:rPr>
          <w:color w:val="000000"/>
          <w:sz w:val="28"/>
        </w:rPr>
        <w:t>лава</w:t>
      </w:r>
      <w:r>
        <w:rPr>
          <w:color w:val="000000"/>
          <w:sz w:val="28"/>
        </w:rPr>
        <w:t xml:space="preserve"> Администрации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Старобелокурихинского сельсовета</w:t>
      </w:r>
    </w:p>
    <w:p w14:paraId="1B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________________ на территории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Старобелокурихинскогосельсовета</w:t>
      </w:r>
      <w:r>
        <w:rPr>
          <w:color w:val="000000"/>
          <w:sz w:val="28"/>
        </w:rPr>
        <w:t xml:space="preserve"> в районах ________________ </w:t>
      </w:r>
      <w:r>
        <w:rPr>
          <w:color w:val="000000"/>
          <w:sz w:val="28"/>
        </w:rPr>
        <w:t>(дата, время)</w:t>
      </w:r>
      <w:r>
        <w:rPr>
          <w:color w:val="000000"/>
          <w:sz w:val="28"/>
        </w:rPr>
        <w:t xml:space="preserve"> ______________</w:t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 отмечены случаи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заболевания людей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(наименование заболевания)</w:t>
      </w:r>
      <w:r>
        <w:rPr>
          <w:color w:val="000000"/>
          <w:sz w:val="28"/>
        </w:rPr>
        <w:t>.</w:t>
      </w:r>
    </w:p>
    <w:p w14:paraId="1C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Администрацией </w:t>
      </w:r>
      <w:r>
        <w:rPr>
          <w:color w:val="000000"/>
          <w:sz w:val="28"/>
        </w:rPr>
        <w:t>Старобелокурихинского сельсовета</w:t>
      </w:r>
      <w:r>
        <w:rPr>
          <w:color w:val="000000"/>
          <w:sz w:val="28"/>
        </w:rPr>
        <w:t xml:space="preserve"> принимаются меры для локализации заболеваний и предотвращения возникновения эпидемии.</w:t>
      </w:r>
    </w:p>
    <w:p w14:paraId="1D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Прослушайте порядок повед</w:t>
      </w:r>
      <w:r>
        <w:rPr>
          <w:color w:val="000000"/>
          <w:sz w:val="28"/>
        </w:rPr>
        <w:t xml:space="preserve">ения населения на  территории </w:t>
      </w:r>
      <w:r>
        <w:rPr>
          <w:color w:val="000000"/>
          <w:sz w:val="28"/>
        </w:rPr>
        <w:t xml:space="preserve"> __________________:</w:t>
      </w:r>
    </w:p>
    <w:p w14:paraId="1E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появлении первых признаков заболевания необходимо обратиться к медработникам;</w:t>
      </w:r>
    </w:p>
    <w:p w14:paraId="1F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 употреблять в пищу непроверенные продукты питания и воду;</w:t>
      </w:r>
    </w:p>
    <w:p w14:paraId="20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продукты питания приобретать только в установленных администрацией местах;</w:t>
      </w:r>
    </w:p>
    <w:p w14:paraId="21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 минимума ограничить общение с населением.</w:t>
      </w:r>
    </w:p>
    <w:p w14:paraId="22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предоставлена Главным</w:t>
      </w:r>
      <w:r>
        <w:rPr>
          <w:color w:val="000000"/>
          <w:sz w:val="28"/>
        </w:rPr>
        <w:t xml:space="preserve"> врачом (название учреждения) _______________</w:t>
      </w:r>
      <w:r>
        <w:rPr>
          <w:color w:val="000000"/>
          <w:sz w:val="28"/>
        </w:rPr>
        <w:t>__________.</w:t>
      </w:r>
      <w:bookmarkStart w:id="4" w:name="sub_405"/>
    </w:p>
    <w:p w14:paraId="23010000">
      <w:pPr>
        <w:ind w:firstLine="708" w:left="0"/>
        <w:jc w:val="both"/>
        <w:rPr>
          <w:color w:val="000000"/>
          <w:sz w:val="28"/>
        </w:rPr>
      </w:pPr>
    </w:p>
    <w:p w14:paraId="24010000">
      <w:pPr>
        <w:ind w:firstLine="708" w:left="0"/>
        <w:jc w:val="both"/>
        <w:rPr>
          <w:color w:val="000000"/>
          <w:sz w:val="28"/>
        </w:rPr>
      </w:pPr>
    </w:p>
    <w:p w14:paraId="25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6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7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8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9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A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B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C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D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E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2F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0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1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2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3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4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5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6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7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8010000">
      <w:pPr>
        <w:ind w:firstLine="708" w:left="0"/>
        <w:jc w:val="center"/>
        <w:rPr>
          <w:rStyle w:val="Style_7_ch"/>
          <w:color w:val="000000"/>
          <w:sz w:val="28"/>
        </w:rPr>
      </w:pPr>
      <w:bookmarkEnd w:id="4"/>
    </w:p>
    <w:p w14:paraId="39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A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B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C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D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E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3F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0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1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2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3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4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5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6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7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8010000">
      <w:pPr>
        <w:ind w:firstLine="708" w:left="0"/>
        <w:jc w:val="center"/>
        <w:rPr>
          <w:rStyle w:val="Style_7_ch"/>
          <w:color w:val="000000"/>
          <w:sz w:val="28"/>
        </w:rPr>
      </w:pPr>
    </w:p>
    <w:p w14:paraId="49010000">
      <w:pPr>
        <w:ind/>
        <w:jc w:val="both"/>
        <w:rPr>
          <w:sz w:val="28"/>
        </w:rPr>
      </w:pPr>
    </w:p>
    <w:sectPr>
      <w:footerReference r:id="rId2" w:type="default"/>
      <w:pgSz w:h="16838" w:orient="portrait" w:w="11906"/>
      <w:pgMar w:bottom="680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80" w:val="left"/>
        </w:tabs>
        <w:ind w:hanging="420" w:left="780"/>
      </w:pPr>
      <w:rPr>
        <w:sz w:val="28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ody Text"/>
    <w:basedOn w:val="Style_8"/>
    <w:link w:val="Style_11_ch"/>
    <w:pPr>
      <w:spacing w:after="120"/>
      <w:ind/>
    </w:pPr>
    <w:rPr>
      <w:sz w:val="20"/>
    </w:rPr>
  </w:style>
  <w:style w:styleId="Style_11_ch" w:type="character">
    <w:name w:val="Body Text"/>
    <w:basedOn w:val="Style_8_ch"/>
    <w:link w:val="Style_11"/>
    <w:rPr>
      <w:sz w:val="20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2" w:type="paragraph">
    <w:name w:val="Основной текст 21"/>
    <w:basedOn w:val="Style_8"/>
    <w:link w:val="Style_2_ch"/>
    <w:rPr>
      <w:sz w:val="28"/>
    </w:rPr>
  </w:style>
  <w:style w:styleId="Style_2_ch" w:type="character">
    <w:name w:val="Основной текст 21"/>
    <w:basedOn w:val="Style_8_ch"/>
    <w:link w:val="Style_2"/>
    <w:rPr>
      <w:sz w:val="28"/>
    </w:rPr>
  </w:style>
  <w:style w:styleId="Style_14" w:type="paragraph">
    <w:name w:val="heading 3"/>
    <w:basedOn w:val="Style_8"/>
    <w:next w:val="Style_8"/>
    <w:link w:val="Style_1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8_ch"/>
    <w:link w:val="Style_14"/>
    <w:rPr>
      <w:rFonts w:ascii="Arial" w:hAnsi="Arial"/>
      <w:b w:val="1"/>
      <w:sz w:val="26"/>
    </w:rPr>
  </w:style>
  <w:style w:styleId="Style_15" w:type="paragraph">
    <w:name w:val="line number"/>
    <w:link w:val="Style_15_ch"/>
  </w:style>
  <w:style w:styleId="Style_15_ch" w:type="character">
    <w:name w:val="line number"/>
    <w:link w:val="Style_15"/>
  </w:style>
  <w:style w:styleId="Style_16" w:type="paragraph">
    <w:name w:val="header"/>
    <w:basedOn w:val="Style_8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8_ch"/>
    <w:link w:val="Style_16"/>
  </w:style>
  <w:style w:styleId="Style_4" w:type="paragraph">
    <w:name w:val="List Paragraph"/>
    <w:basedOn w:val="Style_8"/>
    <w:link w:val="Style_4_ch"/>
    <w:pPr>
      <w:ind w:firstLine="0" w:left="720"/>
      <w:contextualSpacing w:val="1"/>
    </w:pPr>
  </w:style>
  <w:style w:styleId="Style_4_ch" w:type="character">
    <w:name w:val="List Paragraph"/>
    <w:basedOn w:val="Style_8_ch"/>
    <w:link w:val="Style_4"/>
  </w:style>
  <w:style w:styleId="Style_17" w:type="paragraph">
    <w:name w:val="Таблицы (моноширинный)"/>
    <w:basedOn w:val="Style_8"/>
    <w:next w:val="Style_8"/>
    <w:link w:val="Style_17_ch"/>
    <w:pPr>
      <w:ind/>
      <w:jc w:val="both"/>
    </w:pPr>
    <w:rPr>
      <w:rFonts w:ascii="Courier New" w:hAnsi="Courier New"/>
      <w:sz w:val="22"/>
    </w:rPr>
  </w:style>
  <w:style w:styleId="Style_17_ch" w:type="character">
    <w:name w:val="Таблицы (моноширинный)"/>
    <w:basedOn w:val="Style_8_ch"/>
    <w:link w:val="Style_17"/>
    <w:rPr>
      <w:rFonts w:ascii="Courier New" w:hAnsi="Courier New"/>
      <w:sz w:val="22"/>
    </w:rPr>
  </w:style>
  <w:style w:styleId="Style_18" w:type="paragraph">
    <w:name w:val="Style4"/>
    <w:basedOn w:val="Style_8"/>
    <w:link w:val="Style_18_ch"/>
    <w:pPr>
      <w:widowControl w:val="0"/>
      <w:spacing w:line="216" w:lineRule="exact"/>
      <w:ind w:firstLine="485" w:left="0"/>
    </w:pPr>
  </w:style>
  <w:style w:styleId="Style_18_ch" w:type="character">
    <w:name w:val="Style4"/>
    <w:basedOn w:val="Style_8_ch"/>
    <w:link w:val="Style_18"/>
  </w:style>
  <w:style w:styleId="Style_19" w:type="paragraph">
    <w:name w:val="Style5"/>
    <w:basedOn w:val="Style_8"/>
    <w:link w:val="Style_19_ch"/>
    <w:pPr>
      <w:widowControl w:val="0"/>
      <w:spacing w:line="320" w:lineRule="exact"/>
      <w:ind/>
    </w:pPr>
  </w:style>
  <w:style w:styleId="Style_19_ch" w:type="character">
    <w:name w:val="Style5"/>
    <w:basedOn w:val="Style_8_ch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alloon Text"/>
    <w:basedOn w:val="Style_8"/>
    <w:link w:val="Style_22_ch"/>
    <w:rPr>
      <w:rFonts w:ascii="Tahoma" w:hAnsi="Tahoma"/>
      <w:sz w:val="16"/>
    </w:rPr>
  </w:style>
  <w:style w:styleId="Style_22_ch" w:type="character">
    <w:name w:val="Balloon Text"/>
    <w:basedOn w:val="Style_8_ch"/>
    <w:link w:val="Style_22"/>
    <w:rPr>
      <w:rFonts w:ascii="Tahoma" w:hAnsi="Tahoma"/>
      <w:sz w:val="16"/>
    </w:rPr>
  </w:style>
  <w:style w:styleId="Style_5" w:type="paragraph">
    <w:name w:val="Font Style12"/>
    <w:link w:val="Style_5_ch"/>
    <w:rPr>
      <w:rFonts w:ascii="Times New Roman" w:hAnsi="Times New Roman"/>
      <w:sz w:val="18"/>
    </w:rPr>
  </w:style>
  <w:style w:styleId="Style_5_ch" w:type="character">
    <w:name w:val="Font Style12"/>
    <w:link w:val="Style_5"/>
    <w:rPr>
      <w:rFonts w:ascii="Times New Roman" w:hAnsi="Times New Roman"/>
      <w:sz w:val="18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8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7" w:type="paragraph">
    <w:name w:val="Цветовое выделение"/>
    <w:link w:val="Style_7_ch"/>
    <w:rPr>
      <w:b w:val="1"/>
      <w:color w:val="000080"/>
    </w:rPr>
  </w:style>
  <w:style w:styleId="Style_7_ch" w:type="character">
    <w:name w:val="Цветовое выделение"/>
    <w:link w:val="Style_7"/>
    <w:rPr>
      <w:b w:val="1"/>
      <w:color w:val="000080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" w:type="paragraph">
    <w:name w:val="Normal (Web)"/>
    <w:basedOn w:val="Style_8"/>
    <w:link w:val="Style_3_ch"/>
    <w:pPr>
      <w:spacing w:afterAutospacing="on" w:beforeAutospacing="on"/>
      <w:ind/>
    </w:pPr>
  </w:style>
  <w:style w:styleId="Style_3_ch" w:type="character">
    <w:name w:val="Normal (Web)"/>
    <w:basedOn w:val="Style_8_ch"/>
    <w:link w:val="Style_3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8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6" w:type="paragraph">
    <w:name w:val="heading 2"/>
    <w:basedOn w:val="Style_8"/>
    <w:next w:val="Style_8"/>
    <w:link w:val="Style_6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6_ch" w:type="character">
    <w:name w:val="heading 2"/>
    <w:basedOn w:val="Style_8_ch"/>
    <w:link w:val="Style_6"/>
    <w:rPr>
      <w:rFonts w:ascii="Cambria" w:hAnsi="Cambria"/>
      <w:b w:val="1"/>
      <w:i w:val="1"/>
      <w:sz w:val="28"/>
    </w:rPr>
  </w:style>
  <w:style w:styleId="Style_35" w:type="table">
    <w:name w:val="Table Grid"/>
    <w:basedOn w:val="Style_36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2023-03-17T03:23:41Z</dcterms:modified>
</cp:coreProperties>
</file>